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B3" w:rsidRPr="000F4FCC" w:rsidRDefault="00C720B3" w:rsidP="00C720B3">
      <w:pPr>
        <w:ind w:firstLine="720"/>
        <w:jc w:val="center"/>
        <w:rPr>
          <w:rFonts w:ascii="Times New Roman" w:hAnsi="Times New Roman" w:cs="Times New Roman"/>
          <w:b/>
        </w:rPr>
      </w:pPr>
      <w:r w:rsidRPr="000F4FCC">
        <w:rPr>
          <w:rFonts w:ascii="Times New Roman" w:hAnsi="Times New Roman" w:cs="Times New Roman"/>
          <w:b/>
        </w:rPr>
        <w:t>УПУТСТВО ЗА УВОЂЕЊЕ РОДНО ОДГОВОРНОГ БУЏЕТИРАЊА</w:t>
      </w:r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F4FCC">
        <w:rPr>
          <w:rFonts w:ascii="Times New Roman" w:hAnsi="Times New Roman" w:cs="Times New Roman"/>
        </w:rPr>
        <w:t>Градска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општина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доследно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спроводећи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политике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доприносе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јачању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интегритета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буџетског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система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настоји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оствари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све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Законом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утврђене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буџетске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циљеве</w:t>
      </w:r>
      <w:proofErr w:type="spellEnd"/>
      <w:r w:rsidRPr="000F4FCC">
        <w:rPr>
          <w:rFonts w:ascii="Times New Roman" w:hAnsi="Times New Roman" w:cs="Times New Roman"/>
        </w:rPr>
        <w:t>.</w:t>
      </w:r>
      <w:proofErr w:type="gramEnd"/>
      <w:r w:rsidRPr="000F4FCC">
        <w:rPr>
          <w:rFonts w:ascii="Times New Roman" w:hAnsi="Times New Roman" w:cs="Times New Roman"/>
        </w:rPr>
        <w:t xml:space="preserve"> </w:t>
      </w:r>
      <w:proofErr w:type="gramStart"/>
      <w:r w:rsidRPr="000F4FCC">
        <w:rPr>
          <w:rFonts w:ascii="Times New Roman" w:hAnsi="Times New Roman" w:cs="Times New Roman"/>
        </w:rPr>
        <w:t xml:space="preserve">У </w:t>
      </w:r>
      <w:proofErr w:type="spellStart"/>
      <w:r w:rsidRPr="000F4FCC">
        <w:rPr>
          <w:rFonts w:ascii="Times New Roman" w:hAnsi="Times New Roman" w:cs="Times New Roman"/>
        </w:rPr>
        <w:t>наредном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периоду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посветиће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посебна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пажња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алокацијској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ефикасности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која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подразумева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распоређивање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средстава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циљем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унапређења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равноправности</w:t>
      </w:r>
      <w:proofErr w:type="spellEnd"/>
      <w:r w:rsidRPr="000F4FCC">
        <w:rPr>
          <w:rFonts w:ascii="Times New Roman" w:hAnsi="Times New Roman" w:cs="Times New Roman"/>
        </w:rPr>
        <w:t>.</w:t>
      </w:r>
      <w:proofErr w:type="gram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одговорно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буџетирање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управо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доприноси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побољшању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принципа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ефективности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транспарентности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којима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F4FCC">
        <w:rPr>
          <w:rFonts w:ascii="Times New Roman" w:hAnsi="Times New Roman" w:cs="Times New Roman"/>
        </w:rPr>
        <w:t>се</w:t>
      </w:r>
      <w:proofErr w:type="spellEnd"/>
      <w:r w:rsidRPr="000F4FCC">
        <w:rPr>
          <w:rFonts w:ascii="Times New Roman" w:hAnsi="Times New Roman" w:cs="Times New Roman"/>
        </w:rPr>
        <w:t xml:space="preserve">  </w:t>
      </w:r>
      <w:proofErr w:type="spellStart"/>
      <w:r w:rsidRPr="000F4FCC">
        <w:rPr>
          <w:rFonts w:ascii="Times New Roman" w:hAnsi="Times New Roman" w:cs="Times New Roman"/>
        </w:rPr>
        <w:t>буџет</w:t>
      </w:r>
      <w:proofErr w:type="spellEnd"/>
      <w:proofErr w:type="gram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мора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заснивати</w:t>
      </w:r>
      <w:proofErr w:type="spellEnd"/>
      <w:r w:rsidRPr="000F4FCC">
        <w:rPr>
          <w:rFonts w:ascii="Times New Roman" w:hAnsi="Times New Roman" w:cs="Times New Roman"/>
        </w:rPr>
        <w:t xml:space="preserve"> а </w:t>
      </w:r>
      <w:proofErr w:type="spellStart"/>
      <w:r w:rsidRPr="000F4FCC">
        <w:rPr>
          <w:rFonts w:ascii="Times New Roman" w:hAnsi="Times New Roman" w:cs="Times New Roman"/>
        </w:rPr>
        <w:t>такође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овакав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начин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буџетирања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омогућава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бољи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увид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користи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жене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мушкарци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имају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буџетских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политика</w:t>
      </w:r>
      <w:proofErr w:type="spellEnd"/>
      <w:r w:rsidRPr="000F4FCC">
        <w:rPr>
          <w:rFonts w:ascii="Times New Roman" w:hAnsi="Times New Roman" w:cs="Times New Roman"/>
        </w:rPr>
        <w:t>.</w:t>
      </w:r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0F4FCC">
        <w:rPr>
          <w:rFonts w:ascii="Times New Roman" w:hAnsi="Times New Roman" w:cs="Times New Roman"/>
        </w:rPr>
        <w:t>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основу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предлога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Одељења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="007819F8">
        <w:rPr>
          <w:rFonts w:ascii="Times New Roman" w:hAnsi="Times New Roman" w:cs="Times New Roman"/>
        </w:rPr>
        <w:t>финансије</w:t>
      </w:r>
      <w:proofErr w:type="spellEnd"/>
      <w:r w:rsidR="007819F8">
        <w:rPr>
          <w:rFonts w:ascii="Times New Roman" w:hAnsi="Times New Roman" w:cs="Times New Roman"/>
        </w:rPr>
        <w:t xml:space="preserve"> </w:t>
      </w:r>
      <w:r w:rsidR="007819F8">
        <w:rPr>
          <w:rFonts w:ascii="Times New Roman" w:hAnsi="Times New Roman" w:cs="Times New Roman"/>
          <w:lang w:val="sr-Cyrl-BA"/>
        </w:rPr>
        <w:t>Г</w:t>
      </w:r>
      <w:proofErr w:type="spellStart"/>
      <w:r w:rsidRPr="000F4FCC">
        <w:rPr>
          <w:rFonts w:ascii="Times New Roman" w:hAnsi="Times New Roman" w:cs="Times New Roman"/>
        </w:rPr>
        <w:t>радске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општине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r w:rsidR="007819F8">
        <w:rPr>
          <w:rFonts w:ascii="Times New Roman" w:hAnsi="Times New Roman" w:cs="Times New Roman"/>
          <w:lang w:val="sr-Cyrl-BA"/>
        </w:rPr>
        <w:t>Сурчин</w:t>
      </w:r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Управа</w:t>
      </w:r>
      <w:proofErr w:type="spellEnd"/>
      <w:r w:rsidRPr="000F4FCC">
        <w:rPr>
          <w:rFonts w:ascii="Times New Roman" w:hAnsi="Times New Roman" w:cs="Times New Roman"/>
        </w:rPr>
        <w:t xml:space="preserve"> ГО </w:t>
      </w:r>
      <w:r w:rsidR="007819F8">
        <w:rPr>
          <w:rFonts w:ascii="Times New Roman" w:hAnsi="Times New Roman" w:cs="Times New Roman"/>
          <w:lang w:val="sr-Cyrl-BA"/>
        </w:rPr>
        <w:t>Сурчин</w:t>
      </w:r>
      <w:r w:rsidR="007819F8">
        <w:rPr>
          <w:rFonts w:ascii="Times New Roman" w:hAnsi="Times New Roman" w:cs="Times New Roman"/>
        </w:rPr>
        <w:t xml:space="preserve"> – </w:t>
      </w:r>
      <w:r w:rsidR="007819F8">
        <w:rPr>
          <w:rFonts w:ascii="Times New Roman" w:hAnsi="Times New Roman" w:cs="Times New Roman"/>
          <w:lang w:val="sr-Cyrl-BA"/>
        </w:rPr>
        <w:t xml:space="preserve">са надлежним одељењима </w:t>
      </w:r>
      <w:proofErr w:type="gramStart"/>
      <w:r w:rsidR="007819F8">
        <w:rPr>
          <w:rFonts w:ascii="Times New Roman" w:hAnsi="Times New Roman" w:cs="Times New Roman"/>
          <w:lang w:val="sr-Cyrl-BA"/>
        </w:rPr>
        <w:t>и  одговорним</w:t>
      </w:r>
      <w:proofErr w:type="gramEnd"/>
      <w:r w:rsidR="007819F8">
        <w:rPr>
          <w:rFonts w:ascii="Times New Roman" w:hAnsi="Times New Roman" w:cs="Times New Roman"/>
          <w:lang w:val="sr-Cyrl-BA"/>
        </w:rPr>
        <w:t xml:space="preserve"> лицима за утврђене програме и програмске активности и/или пројекте из Плана поступног увођења родно одговорног буџетирања у поступак припреме и доношења буџета ГО Сурчин за 2018.годину , јесте </w:t>
      </w:r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прв</w:t>
      </w:r>
      <w:proofErr w:type="spellEnd"/>
      <w:r w:rsidR="007819F8">
        <w:rPr>
          <w:rFonts w:ascii="Times New Roman" w:hAnsi="Times New Roman" w:cs="Times New Roman"/>
          <w:lang w:val="sr-Cyrl-BA"/>
        </w:rPr>
        <w:t xml:space="preserve">и </w:t>
      </w:r>
      <w:r w:rsidRPr="000F4FCC">
        <w:rPr>
          <w:rFonts w:ascii="Times New Roman" w:hAnsi="Times New Roman" w:cs="Times New Roman"/>
        </w:rPr>
        <w:t xml:space="preserve">  </w:t>
      </w:r>
      <w:proofErr w:type="spellStart"/>
      <w:r w:rsidRPr="000F4FCC">
        <w:rPr>
          <w:rFonts w:ascii="Times New Roman" w:hAnsi="Times New Roman" w:cs="Times New Roman"/>
        </w:rPr>
        <w:t>буџетски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корисник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који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увод</w:t>
      </w:r>
      <w:proofErr w:type="spellEnd"/>
      <w:r w:rsidR="007819F8">
        <w:rPr>
          <w:rFonts w:ascii="Times New Roman" w:hAnsi="Times New Roman" w:cs="Times New Roman"/>
          <w:lang w:val="sr-Cyrl-BA"/>
        </w:rPr>
        <w:t>и</w:t>
      </w:r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елементе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одговорног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буџетирања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свој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предлог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финансијск</w:t>
      </w:r>
      <w:proofErr w:type="spellEnd"/>
      <w:r w:rsidR="007819F8">
        <w:rPr>
          <w:rFonts w:ascii="Times New Roman" w:hAnsi="Times New Roman" w:cs="Times New Roman"/>
          <w:lang w:val="sr-Cyrl-BA"/>
        </w:rPr>
        <w:t xml:space="preserve">ог </w:t>
      </w:r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плана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2018. </w:t>
      </w:r>
      <w:proofErr w:type="spellStart"/>
      <w:proofErr w:type="gramStart"/>
      <w:r w:rsidRPr="000F4FCC">
        <w:rPr>
          <w:rFonts w:ascii="Times New Roman" w:hAnsi="Times New Roman" w:cs="Times New Roman"/>
        </w:rPr>
        <w:t>годину</w:t>
      </w:r>
      <w:proofErr w:type="spellEnd"/>
      <w:proofErr w:type="gram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пројекцијама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</w:t>
      </w:r>
      <w:r w:rsidR="007819F8">
        <w:rPr>
          <w:rFonts w:ascii="Times New Roman" w:hAnsi="Times New Roman" w:cs="Times New Roman"/>
        </w:rPr>
        <w:t>а</w:t>
      </w:r>
      <w:proofErr w:type="spellEnd"/>
      <w:r w:rsidR="007819F8">
        <w:rPr>
          <w:rFonts w:ascii="Times New Roman" w:hAnsi="Times New Roman" w:cs="Times New Roman"/>
        </w:rPr>
        <w:t xml:space="preserve"> </w:t>
      </w:r>
      <w:proofErr w:type="spellStart"/>
      <w:r w:rsidR="007819F8">
        <w:rPr>
          <w:rFonts w:ascii="Times New Roman" w:hAnsi="Times New Roman" w:cs="Times New Roman"/>
        </w:rPr>
        <w:t>наредне</w:t>
      </w:r>
      <w:proofErr w:type="spellEnd"/>
      <w:r w:rsidR="007819F8">
        <w:rPr>
          <w:rFonts w:ascii="Times New Roman" w:hAnsi="Times New Roman" w:cs="Times New Roman"/>
        </w:rPr>
        <w:t xml:space="preserve"> </w:t>
      </w:r>
      <w:proofErr w:type="spellStart"/>
      <w:r w:rsidR="007819F8">
        <w:rPr>
          <w:rFonts w:ascii="Times New Roman" w:hAnsi="Times New Roman" w:cs="Times New Roman"/>
        </w:rPr>
        <w:t>две</w:t>
      </w:r>
      <w:proofErr w:type="spellEnd"/>
      <w:r w:rsidR="007819F8">
        <w:rPr>
          <w:rFonts w:ascii="Times New Roman" w:hAnsi="Times New Roman" w:cs="Times New Roman"/>
        </w:rPr>
        <w:t xml:space="preserve"> </w:t>
      </w:r>
      <w:proofErr w:type="spellStart"/>
      <w:r w:rsidR="007819F8">
        <w:rPr>
          <w:rFonts w:ascii="Times New Roman" w:hAnsi="Times New Roman" w:cs="Times New Roman"/>
        </w:rPr>
        <w:t>године</w:t>
      </w:r>
      <w:proofErr w:type="spellEnd"/>
      <w:r w:rsidR="007819F8">
        <w:rPr>
          <w:rFonts w:ascii="Times New Roman" w:hAnsi="Times New Roman" w:cs="Times New Roman"/>
        </w:rPr>
        <w:t xml:space="preserve"> у </w:t>
      </w:r>
      <w:proofErr w:type="spellStart"/>
      <w:r w:rsidR="007819F8">
        <w:rPr>
          <w:rFonts w:ascii="Times New Roman" w:hAnsi="Times New Roman" w:cs="Times New Roman"/>
        </w:rPr>
        <w:t>оквиру</w:t>
      </w:r>
      <w:proofErr w:type="spellEnd"/>
      <w:r w:rsidR="007819F8">
        <w:rPr>
          <w:rFonts w:ascii="Times New Roman" w:hAnsi="Times New Roman" w:cs="Times New Roman"/>
        </w:rPr>
        <w:t xml:space="preserve"> </w:t>
      </w:r>
      <w:r w:rsidR="007819F8">
        <w:rPr>
          <w:rFonts w:ascii="Times New Roman" w:hAnsi="Times New Roman" w:cs="Times New Roman"/>
          <w:lang w:val="sr-Cyrl-BA"/>
        </w:rPr>
        <w:t xml:space="preserve">три </w:t>
      </w:r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предложена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програма</w:t>
      </w:r>
      <w:proofErr w:type="spellEnd"/>
      <w:r w:rsidR="007819F8">
        <w:rPr>
          <w:rFonts w:ascii="Times New Roman" w:hAnsi="Times New Roman" w:cs="Times New Roman"/>
          <w:lang w:val="sr-Cyrl-BA"/>
        </w:rPr>
        <w:t xml:space="preserve"> и </w:t>
      </w:r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кроз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програмске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активности</w:t>
      </w:r>
      <w:proofErr w:type="spellEnd"/>
      <w:r w:rsidRPr="000F4FCC">
        <w:rPr>
          <w:rFonts w:ascii="Times New Roman" w:hAnsi="Times New Roman" w:cs="Times New Roman"/>
        </w:rPr>
        <w:t xml:space="preserve"> и/</w:t>
      </w:r>
      <w:proofErr w:type="spellStart"/>
      <w:r w:rsidRPr="000F4FCC">
        <w:rPr>
          <w:rFonts w:ascii="Times New Roman" w:hAnsi="Times New Roman" w:cs="Times New Roman"/>
        </w:rPr>
        <w:t>или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пројекте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из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униформне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прогр</w:t>
      </w:r>
      <w:r w:rsidR="007819F8">
        <w:rPr>
          <w:rFonts w:ascii="Times New Roman" w:hAnsi="Times New Roman" w:cs="Times New Roman"/>
        </w:rPr>
        <w:t>амске</w:t>
      </w:r>
      <w:proofErr w:type="spellEnd"/>
      <w:r w:rsidR="007819F8">
        <w:rPr>
          <w:rFonts w:ascii="Times New Roman" w:hAnsi="Times New Roman" w:cs="Times New Roman"/>
        </w:rPr>
        <w:t xml:space="preserve"> </w:t>
      </w:r>
      <w:proofErr w:type="spellStart"/>
      <w:r w:rsidR="007819F8">
        <w:rPr>
          <w:rFonts w:ascii="Times New Roman" w:hAnsi="Times New Roman" w:cs="Times New Roman"/>
        </w:rPr>
        <w:t>структуре</w:t>
      </w:r>
      <w:proofErr w:type="spellEnd"/>
      <w:r w:rsidR="007819F8">
        <w:rPr>
          <w:rFonts w:ascii="Times New Roman" w:hAnsi="Times New Roman" w:cs="Times New Roman"/>
        </w:rPr>
        <w:t xml:space="preserve"> </w:t>
      </w:r>
      <w:proofErr w:type="spellStart"/>
      <w:r w:rsidR="007819F8">
        <w:rPr>
          <w:rFonts w:ascii="Times New Roman" w:hAnsi="Times New Roman" w:cs="Times New Roman"/>
        </w:rPr>
        <w:t>коју</w:t>
      </w:r>
      <w:proofErr w:type="spellEnd"/>
      <w:r w:rsidR="007819F8">
        <w:rPr>
          <w:rFonts w:ascii="Times New Roman" w:hAnsi="Times New Roman" w:cs="Times New Roman"/>
        </w:rPr>
        <w:t xml:space="preserve"> </w:t>
      </w:r>
      <w:proofErr w:type="spellStart"/>
      <w:r w:rsidR="007819F8">
        <w:rPr>
          <w:rFonts w:ascii="Times New Roman" w:hAnsi="Times New Roman" w:cs="Times New Roman"/>
        </w:rPr>
        <w:t>примењује</w:t>
      </w:r>
      <w:proofErr w:type="spellEnd"/>
      <w:r w:rsidR="007819F8">
        <w:rPr>
          <w:rFonts w:ascii="Times New Roman" w:hAnsi="Times New Roman" w:cs="Times New Roman"/>
        </w:rPr>
        <w:t xml:space="preserve"> </w:t>
      </w:r>
      <w:r w:rsidR="007819F8">
        <w:rPr>
          <w:rFonts w:ascii="Times New Roman" w:hAnsi="Times New Roman" w:cs="Times New Roman"/>
          <w:lang w:val="sr-Cyrl-BA"/>
        </w:rPr>
        <w:t>Г</w:t>
      </w:r>
      <w:proofErr w:type="spellStart"/>
      <w:r w:rsidRPr="000F4FCC">
        <w:rPr>
          <w:rFonts w:ascii="Times New Roman" w:hAnsi="Times New Roman" w:cs="Times New Roman"/>
        </w:rPr>
        <w:t>радска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општина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r w:rsidR="007819F8">
        <w:rPr>
          <w:rFonts w:ascii="Times New Roman" w:hAnsi="Times New Roman" w:cs="Times New Roman"/>
          <w:lang w:val="sr-Cyrl-BA"/>
        </w:rPr>
        <w:t xml:space="preserve">Сурчин у оквиру ова три програма </w:t>
      </w:r>
      <w:r w:rsidRPr="000F4FCC">
        <w:rPr>
          <w:rFonts w:ascii="Times New Roman" w:hAnsi="Times New Roman" w:cs="Times New Roman"/>
        </w:rPr>
        <w:t xml:space="preserve">. </w:t>
      </w:r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0F4FCC">
        <w:rPr>
          <w:rFonts w:ascii="Times New Roman" w:hAnsi="Times New Roman" w:cs="Times New Roman"/>
        </w:rPr>
        <w:t>Наведени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корисни</w:t>
      </w:r>
      <w:proofErr w:type="spellEnd"/>
      <w:r w:rsidR="007819F8">
        <w:rPr>
          <w:rFonts w:ascii="Times New Roman" w:hAnsi="Times New Roman" w:cs="Times New Roman"/>
          <w:lang w:val="sr-Cyrl-BA"/>
        </w:rPr>
        <w:t>к</w:t>
      </w:r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средстава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буџета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обавези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gramStart"/>
      <w:r w:rsidR="007819F8">
        <w:rPr>
          <w:rFonts w:ascii="Times New Roman" w:hAnsi="Times New Roman" w:cs="Times New Roman"/>
          <w:lang w:val="sr-Cyrl-BA"/>
        </w:rPr>
        <w:t xml:space="preserve">је </w:t>
      </w:r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да</w:t>
      </w:r>
      <w:proofErr w:type="spellEnd"/>
      <w:proofErr w:type="gram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свом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финансијском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плану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нивоу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програма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програмских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активности</w:t>
      </w:r>
      <w:proofErr w:type="spellEnd"/>
      <w:r w:rsidRPr="000F4FCC">
        <w:rPr>
          <w:rFonts w:ascii="Times New Roman" w:hAnsi="Times New Roman" w:cs="Times New Roman"/>
        </w:rPr>
        <w:t xml:space="preserve"> и/</w:t>
      </w:r>
      <w:proofErr w:type="spellStart"/>
      <w:r w:rsidRPr="000F4FCC">
        <w:rPr>
          <w:rFonts w:ascii="Times New Roman" w:hAnsi="Times New Roman" w:cs="Times New Roman"/>
        </w:rPr>
        <w:t>или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пројекта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обезбеди</w:t>
      </w:r>
      <w:proofErr w:type="spellEnd"/>
      <w:r w:rsidRPr="000F4FCC">
        <w:rPr>
          <w:rFonts w:ascii="Times New Roman" w:hAnsi="Times New Roman" w:cs="Times New Roman"/>
        </w:rPr>
        <w:t>:</w:t>
      </w:r>
    </w:p>
    <w:p w:rsidR="00C720B3" w:rsidRPr="000F4FCC" w:rsidRDefault="00C720B3" w:rsidP="00C720B3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0F4FCC">
        <w:t>формулацију</w:t>
      </w:r>
      <w:proofErr w:type="spellEnd"/>
      <w:r w:rsidRPr="000F4FCC">
        <w:t xml:space="preserve"> </w:t>
      </w:r>
      <w:proofErr w:type="spellStart"/>
      <w:r w:rsidRPr="000F4FCC">
        <w:t>јасног</w:t>
      </w:r>
      <w:proofErr w:type="spellEnd"/>
      <w:r w:rsidRPr="000F4FCC">
        <w:t xml:space="preserve"> </w:t>
      </w:r>
      <w:proofErr w:type="spellStart"/>
      <w:r w:rsidRPr="000F4FCC">
        <w:t>циља</w:t>
      </w:r>
      <w:proofErr w:type="spellEnd"/>
      <w:r w:rsidRPr="000F4FCC">
        <w:t xml:space="preserve"> </w:t>
      </w:r>
      <w:proofErr w:type="spellStart"/>
      <w:r w:rsidRPr="000F4FCC">
        <w:t>који</w:t>
      </w:r>
      <w:proofErr w:type="spellEnd"/>
      <w:r w:rsidRPr="000F4FCC">
        <w:t xml:space="preserve"> </w:t>
      </w:r>
      <w:proofErr w:type="spellStart"/>
      <w:r w:rsidRPr="000F4FCC">
        <w:t>доприноси</w:t>
      </w:r>
      <w:proofErr w:type="spellEnd"/>
      <w:r w:rsidRPr="000F4FCC">
        <w:t xml:space="preserve"> </w:t>
      </w:r>
      <w:proofErr w:type="spellStart"/>
      <w:r w:rsidRPr="000F4FCC">
        <w:t>унапређењу</w:t>
      </w:r>
      <w:proofErr w:type="spellEnd"/>
      <w:r w:rsidRPr="000F4FCC">
        <w:t xml:space="preserve"> </w:t>
      </w:r>
      <w:proofErr w:type="spellStart"/>
      <w:r w:rsidRPr="000F4FCC">
        <w:t>равноправности</w:t>
      </w:r>
      <w:proofErr w:type="spellEnd"/>
      <w:r w:rsidRPr="000F4FCC">
        <w:t xml:space="preserve"> </w:t>
      </w:r>
      <w:proofErr w:type="spellStart"/>
      <w:r w:rsidRPr="000F4FCC">
        <w:t>између</w:t>
      </w:r>
      <w:proofErr w:type="spellEnd"/>
      <w:r w:rsidRPr="000F4FCC">
        <w:t xml:space="preserve"> </w:t>
      </w:r>
      <w:proofErr w:type="spellStart"/>
      <w:r w:rsidRPr="000F4FCC">
        <w:t>жена</w:t>
      </w:r>
      <w:proofErr w:type="spellEnd"/>
      <w:r w:rsidRPr="000F4FCC">
        <w:t xml:space="preserve"> и </w:t>
      </w:r>
      <w:proofErr w:type="spellStart"/>
      <w:r w:rsidRPr="000F4FCC">
        <w:t>мушкараца</w:t>
      </w:r>
      <w:proofErr w:type="spellEnd"/>
      <w:r w:rsidRPr="000F4FCC">
        <w:t>,</w:t>
      </w:r>
    </w:p>
    <w:p w:rsidR="00C720B3" w:rsidRPr="000F4FCC" w:rsidRDefault="00C720B3" w:rsidP="00C720B3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0F4FCC">
        <w:t>формулацију</w:t>
      </w:r>
      <w:proofErr w:type="spellEnd"/>
      <w:r w:rsidRPr="000F4FCC">
        <w:t xml:space="preserve"> </w:t>
      </w:r>
      <w:proofErr w:type="spellStart"/>
      <w:r w:rsidRPr="000F4FCC">
        <w:t>бар</w:t>
      </w:r>
      <w:proofErr w:type="spellEnd"/>
      <w:r w:rsidRPr="000F4FCC">
        <w:t xml:space="preserve"> </w:t>
      </w:r>
      <w:proofErr w:type="spellStart"/>
      <w:r w:rsidRPr="000F4FCC">
        <w:t>једне</w:t>
      </w:r>
      <w:proofErr w:type="spellEnd"/>
      <w:r w:rsidRPr="000F4FCC">
        <w:t xml:space="preserve"> </w:t>
      </w:r>
      <w:proofErr w:type="spellStart"/>
      <w:r w:rsidRPr="000F4FCC">
        <w:t>активности</w:t>
      </w:r>
      <w:proofErr w:type="spellEnd"/>
      <w:r w:rsidRPr="000F4FCC">
        <w:t xml:space="preserve"> у </w:t>
      </w:r>
      <w:proofErr w:type="spellStart"/>
      <w:r w:rsidRPr="000F4FCC">
        <w:t>оквиру</w:t>
      </w:r>
      <w:proofErr w:type="spellEnd"/>
      <w:r w:rsidRPr="000F4FCC">
        <w:t xml:space="preserve"> </w:t>
      </w:r>
      <w:proofErr w:type="spellStart"/>
      <w:r w:rsidRPr="000F4FCC">
        <w:t>програма</w:t>
      </w:r>
      <w:proofErr w:type="spellEnd"/>
      <w:r w:rsidRPr="000F4FCC">
        <w:t xml:space="preserve">, </w:t>
      </w:r>
      <w:proofErr w:type="spellStart"/>
      <w:r w:rsidRPr="000F4FCC">
        <w:t>програмских</w:t>
      </w:r>
      <w:proofErr w:type="spellEnd"/>
      <w:r w:rsidRPr="000F4FCC">
        <w:t xml:space="preserve"> </w:t>
      </w:r>
      <w:proofErr w:type="spellStart"/>
      <w:r w:rsidRPr="000F4FCC">
        <w:t>активности</w:t>
      </w:r>
      <w:proofErr w:type="spellEnd"/>
      <w:r w:rsidRPr="000F4FCC">
        <w:t xml:space="preserve"> и/</w:t>
      </w:r>
      <w:proofErr w:type="spellStart"/>
      <w:r w:rsidRPr="000F4FCC">
        <w:t>или</w:t>
      </w:r>
      <w:proofErr w:type="spellEnd"/>
      <w:r w:rsidRPr="000F4FCC">
        <w:t xml:space="preserve"> </w:t>
      </w:r>
      <w:proofErr w:type="spellStart"/>
      <w:r w:rsidRPr="000F4FCC">
        <w:t>про</w:t>
      </w:r>
      <w:r w:rsidR="007819F8">
        <w:t>јекта</w:t>
      </w:r>
      <w:proofErr w:type="spellEnd"/>
      <w:r w:rsidR="007819F8">
        <w:t xml:space="preserve"> </w:t>
      </w:r>
      <w:proofErr w:type="spellStart"/>
      <w:r w:rsidR="007819F8">
        <w:t>која</w:t>
      </w:r>
      <w:proofErr w:type="spellEnd"/>
      <w:r w:rsidR="007819F8">
        <w:t xml:space="preserve"> </w:t>
      </w:r>
      <w:proofErr w:type="spellStart"/>
      <w:r w:rsidR="007819F8">
        <w:t>ће</w:t>
      </w:r>
      <w:proofErr w:type="spellEnd"/>
      <w:r w:rsidR="007819F8">
        <w:t xml:space="preserve"> </w:t>
      </w:r>
      <w:proofErr w:type="spellStart"/>
      <w:r w:rsidR="007819F8">
        <w:t>допринети</w:t>
      </w:r>
      <w:proofErr w:type="spellEnd"/>
      <w:r w:rsidR="007819F8">
        <w:t xml:space="preserve"> </w:t>
      </w:r>
      <w:proofErr w:type="spellStart"/>
      <w:r w:rsidR="007819F8">
        <w:t>постиза</w:t>
      </w:r>
      <w:proofErr w:type="spellEnd"/>
      <w:r w:rsidR="007819F8">
        <w:rPr>
          <w:lang w:val="sr-Cyrl-BA"/>
        </w:rPr>
        <w:t>њ</w:t>
      </w:r>
      <w:r w:rsidRPr="000F4FCC">
        <w:t xml:space="preserve">у </w:t>
      </w:r>
      <w:proofErr w:type="spellStart"/>
      <w:r w:rsidRPr="000F4FCC">
        <w:t>циља</w:t>
      </w:r>
      <w:proofErr w:type="spellEnd"/>
      <w:r w:rsidRPr="000F4FCC">
        <w:t xml:space="preserve"> </w:t>
      </w:r>
      <w:proofErr w:type="spellStart"/>
      <w:r w:rsidRPr="000F4FCC">
        <w:t>унапређења</w:t>
      </w:r>
      <w:proofErr w:type="spellEnd"/>
      <w:r w:rsidRPr="000F4FCC">
        <w:t xml:space="preserve"> </w:t>
      </w:r>
      <w:proofErr w:type="spellStart"/>
      <w:r w:rsidRPr="000F4FCC">
        <w:t>равноправности</w:t>
      </w:r>
      <w:proofErr w:type="spellEnd"/>
      <w:r w:rsidRPr="000F4FCC">
        <w:t xml:space="preserve"> </w:t>
      </w:r>
      <w:proofErr w:type="spellStart"/>
      <w:r w:rsidRPr="000F4FCC">
        <w:t>између</w:t>
      </w:r>
      <w:proofErr w:type="spellEnd"/>
      <w:r w:rsidRPr="000F4FCC">
        <w:t xml:space="preserve"> </w:t>
      </w:r>
      <w:proofErr w:type="spellStart"/>
      <w:r w:rsidRPr="000F4FCC">
        <w:t>жена</w:t>
      </w:r>
      <w:proofErr w:type="spellEnd"/>
      <w:r w:rsidRPr="000F4FCC">
        <w:t xml:space="preserve"> и </w:t>
      </w:r>
      <w:proofErr w:type="spellStart"/>
      <w:r w:rsidRPr="000F4FCC">
        <w:t>мушкараца</w:t>
      </w:r>
      <w:proofErr w:type="spellEnd"/>
      <w:r w:rsidRPr="000F4FCC">
        <w:t xml:space="preserve"> у </w:t>
      </w:r>
      <w:proofErr w:type="spellStart"/>
      <w:r w:rsidRPr="000F4FCC">
        <w:t>одговарајућим</w:t>
      </w:r>
      <w:proofErr w:type="spellEnd"/>
      <w:r w:rsidRPr="000F4FCC">
        <w:t xml:space="preserve"> </w:t>
      </w:r>
      <w:proofErr w:type="spellStart"/>
      <w:r w:rsidRPr="000F4FCC">
        <w:t>програмима</w:t>
      </w:r>
      <w:proofErr w:type="spellEnd"/>
      <w:r w:rsidRPr="000F4FCC">
        <w:t>,</w:t>
      </w:r>
    </w:p>
    <w:p w:rsidR="00C720B3" w:rsidRPr="00C002D1" w:rsidRDefault="00C720B3" w:rsidP="00C720B3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proofErr w:type="gramStart"/>
      <w:r w:rsidRPr="000F4FCC">
        <w:t>да</w:t>
      </w:r>
      <w:proofErr w:type="spellEnd"/>
      <w:proofErr w:type="gramEnd"/>
      <w:r w:rsidRPr="000F4FCC">
        <w:t xml:space="preserve"> </w:t>
      </w:r>
      <w:proofErr w:type="spellStart"/>
      <w:r w:rsidRPr="000F4FCC">
        <w:t>сви</w:t>
      </w:r>
      <w:proofErr w:type="spellEnd"/>
      <w:r w:rsidRPr="000F4FCC">
        <w:t xml:space="preserve"> </w:t>
      </w:r>
      <w:proofErr w:type="spellStart"/>
      <w:r w:rsidRPr="000F4FCC">
        <w:t>индикатори</w:t>
      </w:r>
      <w:proofErr w:type="spellEnd"/>
      <w:r w:rsidRPr="000F4FCC">
        <w:t xml:space="preserve"> </w:t>
      </w:r>
      <w:proofErr w:type="spellStart"/>
      <w:r w:rsidRPr="000F4FCC">
        <w:t>који</w:t>
      </w:r>
      <w:proofErr w:type="spellEnd"/>
      <w:r w:rsidRPr="000F4FCC">
        <w:t xml:space="preserve"> </w:t>
      </w:r>
      <w:proofErr w:type="spellStart"/>
      <w:r w:rsidRPr="000F4FCC">
        <w:t>се</w:t>
      </w:r>
      <w:proofErr w:type="spellEnd"/>
      <w:r w:rsidRPr="000F4FCC">
        <w:t xml:space="preserve"> </w:t>
      </w:r>
      <w:proofErr w:type="spellStart"/>
      <w:r w:rsidRPr="000F4FCC">
        <w:t>односе</w:t>
      </w:r>
      <w:proofErr w:type="spellEnd"/>
      <w:r w:rsidRPr="000F4FCC">
        <w:t xml:space="preserve"> </w:t>
      </w:r>
      <w:proofErr w:type="spellStart"/>
      <w:r w:rsidRPr="000F4FCC">
        <w:t>на</w:t>
      </w:r>
      <w:proofErr w:type="spellEnd"/>
      <w:r w:rsidRPr="000F4FCC">
        <w:t xml:space="preserve"> </w:t>
      </w:r>
      <w:proofErr w:type="spellStart"/>
      <w:r w:rsidRPr="000F4FCC">
        <w:t>лица</w:t>
      </w:r>
      <w:proofErr w:type="spellEnd"/>
      <w:r w:rsidRPr="000F4FCC">
        <w:t xml:space="preserve"> </w:t>
      </w:r>
      <w:proofErr w:type="spellStart"/>
      <w:r w:rsidRPr="000F4FCC">
        <w:t>буду</w:t>
      </w:r>
      <w:proofErr w:type="spellEnd"/>
      <w:r w:rsidRPr="000F4FCC">
        <w:t xml:space="preserve"> </w:t>
      </w:r>
      <w:proofErr w:type="spellStart"/>
      <w:r w:rsidRPr="000F4FCC">
        <w:t>разврстани</w:t>
      </w:r>
      <w:proofErr w:type="spellEnd"/>
      <w:r w:rsidRPr="000F4FCC">
        <w:t xml:space="preserve"> </w:t>
      </w:r>
      <w:proofErr w:type="spellStart"/>
      <w:r w:rsidRPr="000F4FCC">
        <w:t>на</w:t>
      </w:r>
      <w:proofErr w:type="spellEnd"/>
      <w:r w:rsidRPr="000F4FCC">
        <w:t xml:space="preserve"> </w:t>
      </w:r>
      <w:proofErr w:type="spellStart"/>
      <w:r w:rsidRPr="000F4FCC">
        <w:t>жене</w:t>
      </w:r>
      <w:proofErr w:type="spellEnd"/>
      <w:r w:rsidRPr="000F4FCC">
        <w:t xml:space="preserve"> и </w:t>
      </w:r>
      <w:proofErr w:type="spellStart"/>
      <w:r w:rsidRPr="000F4FCC">
        <w:t>мушкарце</w:t>
      </w:r>
      <w:proofErr w:type="spellEnd"/>
      <w:r w:rsidRPr="000F4FCC">
        <w:t>.</w:t>
      </w:r>
    </w:p>
    <w:p w:rsidR="00C002D1" w:rsidRPr="000F4FCC" w:rsidRDefault="00C002D1" w:rsidP="00C002D1">
      <w:pPr>
        <w:pStyle w:val="ListParagraph"/>
        <w:ind w:left="1080"/>
        <w:contextualSpacing/>
        <w:jc w:val="both"/>
      </w:pPr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F4FCC">
        <w:rPr>
          <w:rFonts w:ascii="Times New Roman" w:hAnsi="Times New Roman" w:cs="Times New Roman"/>
          <w:u w:val="single"/>
        </w:rPr>
        <w:t>Уз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сажет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назив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изабраног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циља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потребно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је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дати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кратак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опис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користи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програма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за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жене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и </w:t>
      </w:r>
      <w:proofErr w:type="spellStart"/>
      <w:r w:rsidRPr="000F4FCC">
        <w:rPr>
          <w:rFonts w:ascii="Times New Roman" w:hAnsi="Times New Roman" w:cs="Times New Roman"/>
          <w:u w:val="single"/>
        </w:rPr>
        <w:t>мушкарце</w:t>
      </w:r>
      <w:proofErr w:type="spellEnd"/>
      <w:r w:rsidRPr="000F4FCC">
        <w:rPr>
          <w:rFonts w:ascii="Times New Roman" w:hAnsi="Times New Roman" w:cs="Times New Roman"/>
        </w:rPr>
        <w:t>.</w:t>
      </w:r>
      <w:proofErr w:type="gramEnd"/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F4FCC">
        <w:rPr>
          <w:rFonts w:ascii="Times New Roman" w:hAnsi="Times New Roman" w:cs="Times New Roman"/>
        </w:rPr>
        <w:t>Приликом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описа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сврхе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програма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односно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програмске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активности</w:t>
      </w:r>
      <w:proofErr w:type="spellEnd"/>
      <w:r w:rsidRPr="000F4FCC">
        <w:rPr>
          <w:rFonts w:ascii="Times New Roman" w:hAnsi="Times New Roman" w:cs="Times New Roman"/>
        </w:rPr>
        <w:t>/</w:t>
      </w:r>
      <w:proofErr w:type="spellStart"/>
      <w:r w:rsidRPr="000F4FCC">
        <w:rPr>
          <w:rFonts w:ascii="Times New Roman" w:hAnsi="Times New Roman" w:cs="Times New Roman"/>
        </w:rPr>
        <w:t>пројекта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потребно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навести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  <w:u w:val="single"/>
        </w:rPr>
        <w:t>утицај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на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унапређење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родне</w:t>
      </w:r>
      <w:proofErr w:type="spellEnd"/>
      <w:r w:rsidRPr="000F4FC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F4FCC">
        <w:rPr>
          <w:rFonts w:ascii="Times New Roman" w:hAnsi="Times New Roman" w:cs="Times New Roman"/>
          <w:u w:val="single"/>
        </w:rPr>
        <w:t>равноправности</w:t>
      </w:r>
      <w:proofErr w:type="spellEnd"/>
      <w:r w:rsidRPr="000F4FCC">
        <w:rPr>
          <w:rFonts w:ascii="Times New Roman" w:hAnsi="Times New Roman" w:cs="Times New Roman"/>
        </w:rPr>
        <w:t>.</w:t>
      </w:r>
      <w:proofErr w:type="gramEnd"/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0F4FCC">
        <w:rPr>
          <w:rFonts w:ascii="Times New Roman" w:hAnsi="Times New Roman" w:cs="Times New Roman"/>
        </w:rPr>
        <w:t>Приликом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навођења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правног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основа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потребно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навести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законе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из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области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равноправности</w:t>
      </w:r>
      <w:proofErr w:type="spellEnd"/>
      <w:r w:rsidRPr="000F4FCC">
        <w:rPr>
          <w:rFonts w:ascii="Times New Roman" w:hAnsi="Times New Roman" w:cs="Times New Roman"/>
        </w:rPr>
        <w:t xml:space="preserve"> (</w:t>
      </w:r>
      <w:proofErr w:type="spellStart"/>
      <w:r w:rsidRPr="000F4FCC">
        <w:rPr>
          <w:rFonts w:ascii="Times New Roman" w:hAnsi="Times New Roman" w:cs="Times New Roman"/>
        </w:rPr>
        <w:t>Закон</w:t>
      </w:r>
      <w:proofErr w:type="spellEnd"/>
      <w:r w:rsidRPr="000F4FCC">
        <w:rPr>
          <w:rFonts w:ascii="Times New Roman" w:hAnsi="Times New Roman" w:cs="Times New Roman"/>
        </w:rPr>
        <w:t xml:space="preserve"> о </w:t>
      </w:r>
      <w:proofErr w:type="spellStart"/>
      <w:r w:rsidRPr="000F4FCC">
        <w:rPr>
          <w:rFonts w:ascii="Times New Roman" w:hAnsi="Times New Roman" w:cs="Times New Roman"/>
        </w:rPr>
        <w:t>равноправности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полова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Закон</w:t>
      </w:r>
      <w:proofErr w:type="spellEnd"/>
      <w:r w:rsidRPr="000F4FCC">
        <w:rPr>
          <w:rFonts w:ascii="Times New Roman" w:hAnsi="Times New Roman" w:cs="Times New Roman"/>
        </w:rPr>
        <w:t xml:space="preserve"> о </w:t>
      </w:r>
      <w:proofErr w:type="spellStart"/>
      <w:r w:rsidRPr="000F4FCC">
        <w:rPr>
          <w:rFonts w:ascii="Times New Roman" w:hAnsi="Times New Roman" w:cs="Times New Roman"/>
        </w:rPr>
        <w:t>забрани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дискриминације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др</w:t>
      </w:r>
      <w:proofErr w:type="spellEnd"/>
      <w:r w:rsidRPr="000F4FCC">
        <w:rPr>
          <w:rFonts w:ascii="Times New Roman" w:hAnsi="Times New Roman" w:cs="Times New Roman"/>
        </w:rPr>
        <w:t xml:space="preserve">. </w:t>
      </w:r>
      <w:proofErr w:type="spellStart"/>
      <w:r w:rsidRPr="000F4FCC">
        <w:rPr>
          <w:rFonts w:ascii="Times New Roman" w:hAnsi="Times New Roman" w:cs="Times New Roman"/>
        </w:rPr>
        <w:t>као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акте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Скупштине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градске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општине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F4FCC">
        <w:rPr>
          <w:rFonts w:ascii="Times New Roman" w:hAnsi="Times New Roman" w:cs="Times New Roman"/>
        </w:rPr>
        <w:t>ако</w:t>
      </w:r>
      <w:proofErr w:type="spellEnd"/>
      <w:r w:rsidRPr="000F4FCC">
        <w:rPr>
          <w:rFonts w:ascii="Times New Roman" w:hAnsi="Times New Roman" w:cs="Times New Roman"/>
        </w:rPr>
        <w:t xml:space="preserve">  </w:t>
      </w:r>
      <w:proofErr w:type="spellStart"/>
      <w:r w:rsidRPr="000F4FCC">
        <w:rPr>
          <w:rFonts w:ascii="Times New Roman" w:hAnsi="Times New Roman" w:cs="Times New Roman"/>
        </w:rPr>
        <w:t>су</w:t>
      </w:r>
      <w:proofErr w:type="spellEnd"/>
      <w:proofErr w:type="gram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донети</w:t>
      </w:r>
      <w:proofErr w:type="spellEnd"/>
      <w:r w:rsidRPr="000F4FCC">
        <w:rPr>
          <w:rFonts w:ascii="Times New Roman" w:hAnsi="Times New Roman" w:cs="Times New Roman"/>
        </w:rPr>
        <w:t>).</w:t>
      </w:r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F4FCC">
        <w:rPr>
          <w:rFonts w:ascii="Times New Roman" w:hAnsi="Times New Roman" w:cs="Times New Roman"/>
        </w:rPr>
        <w:t>Приликом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описа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програма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односно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програмске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активности</w:t>
      </w:r>
      <w:proofErr w:type="spellEnd"/>
      <w:r w:rsidRPr="000F4FCC">
        <w:rPr>
          <w:rFonts w:ascii="Times New Roman" w:hAnsi="Times New Roman" w:cs="Times New Roman"/>
        </w:rPr>
        <w:t>/</w:t>
      </w:r>
      <w:proofErr w:type="spellStart"/>
      <w:r w:rsidRPr="000F4FCC">
        <w:rPr>
          <w:rFonts w:ascii="Times New Roman" w:hAnsi="Times New Roman" w:cs="Times New Roman"/>
        </w:rPr>
        <w:t>пројекта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што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подразумева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образложења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кључних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активности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услуга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спроводе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односно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пружају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обавезно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навести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активности</w:t>
      </w:r>
      <w:proofErr w:type="spellEnd"/>
      <w:r w:rsidRPr="000F4FCC">
        <w:rPr>
          <w:rFonts w:ascii="Times New Roman" w:hAnsi="Times New Roman" w:cs="Times New Roman"/>
        </w:rPr>
        <w:t>/</w:t>
      </w:r>
      <w:proofErr w:type="spellStart"/>
      <w:r w:rsidRPr="000F4FCC">
        <w:rPr>
          <w:rFonts w:ascii="Times New Roman" w:hAnsi="Times New Roman" w:cs="Times New Roman"/>
        </w:rPr>
        <w:t>услуге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ће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буџетски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корисник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спровести</w:t>
      </w:r>
      <w:proofErr w:type="spellEnd"/>
      <w:r w:rsidRPr="000F4FCC">
        <w:rPr>
          <w:rFonts w:ascii="Times New Roman" w:hAnsi="Times New Roman" w:cs="Times New Roman"/>
        </w:rPr>
        <w:t>/</w:t>
      </w:r>
      <w:proofErr w:type="spellStart"/>
      <w:r w:rsidRPr="000F4FCC">
        <w:rPr>
          <w:rFonts w:ascii="Times New Roman" w:hAnsi="Times New Roman" w:cs="Times New Roman"/>
        </w:rPr>
        <w:t>пружити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ради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остваривања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циља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коме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дефинисана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компонента</w:t>
      </w:r>
      <w:proofErr w:type="spellEnd"/>
      <w:r w:rsidRPr="000F4FCC">
        <w:rPr>
          <w:rFonts w:ascii="Times New Roman" w:hAnsi="Times New Roman" w:cs="Times New Roman"/>
        </w:rPr>
        <w:t>.</w:t>
      </w:r>
      <w:proofErr w:type="gramEnd"/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0F4FCC">
        <w:rPr>
          <w:rFonts w:ascii="Times New Roman" w:hAnsi="Times New Roman" w:cs="Times New Roman"/>
        </w:rPr>
        <w:t>Постоје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различити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начини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„</w:t>
      </w:r>
      <w:proofErr w:type="spellStart"/>
      <w:r w:rsidRPr="000F4FCC">
        <w:rPr>
          <w:rFonts w:ascii="Times New Roman" w:hAnsi="Times New Roman" w:cs="Times New Roman"/>
        </w:rPr>
        <w:t>уродњавање</w:t>
      </w:r>
      <w:proofErr w:type="spellEnd"/>
      <w:r w:rsidRPr="000F4FCC">
        <w:rPr>
          <w:rFonts w:ascii="Times New Roman" w:hAnsi="Times New Roman" w:cs="Times New Roman"/>
        </w:rPr>
        <w:t xml:space="preserve">“, </w:t>
      </w:r>
      <w:proofErr w:type="spellStart"/>
      <w:r w:rsidRPr="000F4FCC">
        <w:rPr>
          <w:rFonts w:ascii="Times New Roman" w:hAnsi="Times New Roman" w:cs="Times New Roman"/>
        </w:rPr>
        <w:t>односно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укључивање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перспективе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циљеве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индикаторе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оквиру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прогр</w:t>
      </w:r>
      <w:proofErr w:type="spellEnd"/>
      <w:r w:rsidR="007819F8">
        <w:rPr>
          <w:rFonts w:ascii="Times New Roman" w:hAnsi="Times New Roman" w:cs="Times New Roman"/>
          <w:lang w:val="sr-Cyrl-BA"/>
        </w:rPr>
        <w:t>а</w:t>
      </w:r>
      <w:proofErr w:type="spellStart"/>
      <w:r w:rsidRPr="000F4FCC">
        <w:rPr>
          <w:rFonts w:ascii="Times New Roman" w:hAnsi="Times New Roman" w:cs="Times New Roman"/>
        </w:rPr>
        <w:t>мске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структуре</w:t>
      </w:r>
      <w:proofErr w:type="spellEnd"/>
      <w:r w:rsidRPr="000F4FCC">
        <w:rPr>
          <w:rFonts w:ascii="Times New Roman" w:hAnsi="Times New Roman" w:cs="Times New Roman"/>
        </w:rPr>
        <w:t>:</w:t>
      </w:r>
    </w:p>
    <w:p w:rsidR="00C720B3" w:rsidRPr="000F4FCC" w:rsidRDefault="00C720B3" w:rsidP="00C720B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F4FCC">
        <w:rPr>
          <w:rFonts w:ascii="Times New Roman" w:hAnsi="Times New Roman" w:cs="Times New Roman"/>
          <w:b/>
        </w:rPr>
        <w:lastRenderedPageBreak/>
        <w:t xml:space="preserve">1. </w:t>
      </w:r>
      <w:proofErr w:type="spellStart"/>
      <w:r w:rsidRPr="000F4FCC">
        <w:rPr>
          <w:rFonts w:ascii="Times New Roman" w:hAnsi="Times New Roman" w:cs="Times New Roman"/>
          <w:b/>
        </w:rPr>
        <w:t>Постављање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посебног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циља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за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жене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или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мушкарце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са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циљем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смањења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неравноправности</w:t>
      </w:r>
      <w:proofErr w:type="spellEnd"/>
    </w:p>
    <w:p w:rsidR="00C720B3" w:rsidRPr="000F4FCC" w:rsidRDefault="00C720B3" w:rsidP="00C720B3">
      <w:pPr>
        <w:jc w:val="both"/>
        <w:rPr>
          <w:rFonts w:ascii="Times New Roman" w:hAnsi="Times New Roman" w:cs="Times New Roman"/>
        </w:rPr>
      </w:pPr>
      <w:r w:rsidRPr="000F4FCC">
        <w:rPr>
          <w:rFonts w:ascii="Times New Roman" w:hAnsi="Times New Roman" w:cs="Times New Roman"/>
        </w:rPr>
        <w:tab/>
      </w:r>
      <w:proofErr w:type="spellStart"/>
      <w:proofErr w:type="gramStart"/>
      <w:r w:rsidRPr="000F4FCC">
        <w:rPr>
          <w:rFonts w:ascii="Times New Roman" w:hAnsi="Times New Roman" w:cs="Times New Roman"/>
        </w:rPr>
        <w:t>Ово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решење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може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применити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тамо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где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планира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посебна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афирмативна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мера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која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циљ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има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смањење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или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укидање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неравноправног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положаја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одређене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групе</w:t>
      </w:r>
      <w:proofErr w:type="spellEnd"/>
      <w:r w:rsidRPr="000F4FCC">
        <w:rPr>
          <w:rFonts w:ascii="Times New Roman" w:hAnsi="Times New Roman" w:cs="Times New Roman"/>
        </w:rPr>
        <w:t>.</w:t>
      </w:r>
      <w:proofErr w:type="gram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Пример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овакве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циљане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интервенције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могао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нађе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програму</w:t>
      </w:r>
      <w:proofErr w:type="spellEnd"/>
      <w:r w:rsidRPr="000F4FCC">
        <w:rPr>
          <w:rFonts w:ascii="Times New Roman" w:hAnsi="Times New Roman" w:cs="Times New Roman"/>
        </w:rPr>
        <w:t xml:space="preserve"> 11 </w:t>
      </w:r>
      <w:proofErr w:type="gramStart"/>
      <w:r w:rsidRPr="000F4FCC">
        <w:rPr>
          <w:rFonts w:ascii="Times New Roman" w:hAnsi="Times New Roman" w:cs="Times New Roman"/>
        </w:rPr>
        <w:t xml:space="preserve">-  </w:t>
      </w:r>
      <w:proofErr w:type="spellStart"/>
      <w:r w:rsidRPr="000F4FCC">
        <w:rPr>
          <w:rFonts w:ascii="Times New Roman" w:hAnsi="Times New Roman" w:cs="Times New Roman"/>
        </w:rPr>
        <w:t>Социјална</w:t>
      </w:r>
      <w:proofErr w:type="spellEnd"/>
      <w:proofErr w:type="gram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дечја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заштита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циљу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повећања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доступности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права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механизама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социјалне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заштите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жене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локалној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заједници</w:t>
      </w:r>
      <w:proofErr w:type="spellEnd"/>
      <w:r w:rsidRPr="000F4FCC">
        <w:rPr>
          <w:rFonts w:ascii="Times New Roman" w:hAnsi="Times New Roman" w:cs="Times New Roman"/>
        </w:rPr>
        <w:t>.</w:t>
      </w:r>
    </w:p>
    <w:p w:rsidR="00C720B3" w:rsidRPr="000F4FCC" w:rsidRDefault="00C720B3" w:rsidP="00C720B3">
      <w:pPr>
        <w:jc w:val="both"/>
        <w:rPr>
          <w:rFonts w:ascii="Times New Roman" w:hAnsi="Times New Roman" w:cs="Times New Roman"/>
          <w:b/>
        </w:rPr>
      </w:pPr>
      <w:r w:rsidRPr="000F4FCC">
        <w:rPr>
          <w:rFonts w:ascii="Times New Roman" w:hAnsi="Times New Roman" w:cs="Times New Roman"/>
          <w:b/>
        </w:rPr>
        <w:t xml:space="preserve">2. </w:t>
      </w:r>
      <w:proofErr w:type="spellStart"/>
      <w:r w:rsidRPr="000F4FCC">
        <w:rPr>
          <w:rFonts w:ascii="Times New Roman" w:hAnsi="Times New Roman" w:cs="Times New Roman"/>
          <w:b/>
        </w:rPr>
        <w:t>Узимање</w:t>
      </w:r>
      <w:proofErr w:type="spellEnd"/>
      <w:r w:rsidRPr="000F4FCC">
        <w:rPr>
          <w:rFonts w:ascii="Times New Roman" w:hAnsi="Times New Roman" w:cs="Times New Roman"/>
          <w:b/>
        </w:rPr>
        <w:t xml:space="preserve"> у </w:t>
      </w:r>
      <w:proofErr w:type="spellStart"/>
      <w:r w:rsidRPr="000F4FCC">
        <w:rPr>
          <w:rFonts w:ascii="Times New Roman" w:hAnsi="Times New Roman" w:cs="Times New Roman"/>
          <w:b/>
        </w:rPr>
        <w:t>обзир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питање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рода</w:t>
      </w:r>
      <w:proofErr w:type="spellEnd"/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F4FCC">
        <w:rPr>
          <w:rFonts w:ascii="Times New Roman" w:hAnsi="Times New Roman" w:cs="Times New Roman"/>
        </w:rPr>
        <w:t>Узимање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обзир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питања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тамо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где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основу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постојећих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анализа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већ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имамо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доказе</w:t>
      </w:r>
      <w:proofErr w:type="spellEnd"/>
      <w:r w:rsidRPr="000F4FCC">
        <w:rPr>
          <w:rFonts w:ascii="Times New Roman" w:hAnsi="Times New Roman" w:cs="Times New Roman"/>
        </w:rPr>
        <w:t xml:space="preserve"> о </w:t>
      </w:r>
      <w:proofErr w:type="spellStart"/>
      <w:r w:rsidRPr="000F4FCC">
        <w:rPr>
          <w:rFonts w:ascii="Times New Roman" w:hAnsi="Times New Roman" w:cs="Times New Roman"/>
        </w:rPr>
        <w:t>томе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неопходно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пажња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усмери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аспекте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конкретног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проблема</w:t>
      </w:r>
      <w:proofErr w:type="spellEnd"/>
      <w:r w:rsidRPr="000F4FCC">
        <w:rPr>
          <w:rFonts w:ascii="Times New Roman" w:hAnsi="Times New Roman" w:cs="Times New Roman"/>
        </w:rPr>
        <w:t>.</w:t>
      </w:r>
      <w:proofErr w:type="gramEnd"/>
      <w:r w:rsidRPr="000F4F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F4FCC">
        <w:rPr>
          <w:rFonts w:ascii="Times New Roman" w:hAnsi="Times New Roman" w:cs="Times New Roman"/>
        </w:rPr>
        <w:t>Нпр</w:t>
      </w:r>
      <w:proofErr w:type="spellEnd"/>
      <w:r w:rsidRPr="000F4FCC">
        <w:rPr>
          <w:rFonts w:ascii="Times New Roman" w:hAnsi="Times New Roman" w:cs="Times New Roman"/>
        </w:rPr>
        <w:t xml:space="preserve">. </w:t>
      </w:r>
      <w:proofErr w:type="spellStart"/>
      <w:r w:rsidRPr="000F4FCC">
        <w:rPr>
          <w:rFonts w:ascii="Times New Roman" w:hAnsi="Times New Roman" w:cs="Times New Roman"/>
        </w:rPr>
        <w:t>спречавање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ширења</w:t>
      </w:r>
      <w:proofErr w:type="spellEnd"/>
      <w:r w:rsidRPr="000F4FCC">
        <w:rPr>
          <w:rFonts w:ascii="Times New Roman" w:hAnsi="Times New Roman" w:cs="Times New Roman"/>
        </w:rPr>
        <w:t xml:space="preserve"> ХИВ/АИДС-а </w:t>
      </w:r>
      <w:proofErr w:type="spellStart"/>
      <w:r w:rsidRPr="000F4FCC">
        <w:rPr>
          <w:rFonts w:ascii="Times New Roman" w:hAnsi="Times New Roman" w:cs="Times New Roman"/>
        </w:rPr>
        <w:t>или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рака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грлића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материце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болести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остеопорозе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код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менопаузе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сл</w:t>
      </w:r>
      <w:proofErr w:type="spellEnd"/>
      <w:r w:rsidRPr="000F4FCC">
        <w:rPr>
          <w:rFonts w:ascii="Times New Roman" w:hAnsi="Times New Roman" w:cs="Times New Roman"/>
        </w:rPr>
        <w:t>.</w:t>
      </w:r>
      <w:proofErr w:type="gramEnd"/>
      <w:r w:rsidRPr="000F4FCC">
        <w:rPr>
          <w:rFonts w:ascii="Times New Roman" w:hAnsi="Times New Roman" w:cs="Times New Roman"/>
        </w:rPr>
        <w:t xml:space="preserve"> </w:t>
      </w:r>
    </w:p>
    <w:p w:rsidR="00C720B3" w:rsidRPr="000F4FCC" w:rsidRDefault="00C720B3" w:rsidP="00C720B3">
      <w:pPr>
        <w:jc w:val="both"/>
        <w:rPr>
          <w:rFonts w:ascii="Times New Roman" w:hAnsi="Times New Roman" w:cs="Times New Roman"/>
          <w:b/>
        </w:rPr>
      </w:pPr>
      <w:r w:rsidRPr="000F4FCC">
        <w:rPr>
          <w:rFonts w:ascii="Times New Roman" w:hAnsi="Times New Roman" w:cs="Times New Roman"/>
          <w:b/>
        </w:rPr>
        <w:t xml:space="preserve">3. </w:t>
      </w:r>
      <w:proofErr w:type="spellStart"/>
      <w:r w:rsidRPr="000F4FCC">
        <w:rPr>
          <w:rFonts w:ascii="Times New Roman" w:hAnsi="Times New Roman" w:cs="Times New Roman"/>
          <w:b/>
        </w:rPr>
        <w:t>Диференцирање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циљева</w:t>
      </w:r>
      <w:proofErr w:type="spellEnd"/>
      <w:r w:rsidRPr="000F4FCC">
        <w:rPr>
          <w:rFonts w:ascii="Times New Roman" w:hAnsi="Times New Roman" w:cs="Times New Roman"/>
          <w:b/>
        </w:rPr>
        <w:t xml:space="preserve"> и </w:t>
      </w:r>
      <w:proofErr w:type="spellStart"/>
      <w:r w:rsidRPr="000F4FCC">
        <w:rPr>
          <w:rFonts w:ascii="Times New Roman" w:hAnsi="Times New Roman" w:cs="Times New Roman"/>
          <w:b/>
        </w:rPr>
        <w:t>индикатора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тако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да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се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експлицитно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односе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на</w:t>
      </w:r>
      <w:proofErr w:type="spellEnd"/>
      <w:r w:rsidRPr="000F4FCC">
        <w:rPr>
          <w:rFonts w:ascii="Times New Roman" w:hAnsi="Times New Roman" w:cs="Times New Roman"/>
          <w:b/>
        </w:rPr>
        <w:t xml:space="preserve"> </w:t>
      </w:r>
      <w:proofErr w:type="spellStart"/>
      <w:r w:rsidRPr="000F4FCC">
        <w:rPr>
          <w:rFonts w:ascii="Times New Roman" w:hAnsi="Times New Roman" w:cs="Times New Roman"/>
          <w:b/>
        </w:rPr>
        <w:t>жене</w:t>
      </w:r>
      <w:proofErr w:type="spellEnd"/>
      <w:r w:rsidRPr="000F4FCC">
        <w:rPr>
          <w:rFonts w:ascii="Times New Roman" w:hAnsi="Times New Roman" w:cs="Times New Roman"/>
          <w:b/>
        </w:rPr>
        <w:t xml:space="preserve"> и </w:t>
      </w:r>
      <w:proofErr w:type="spellStart"/>
      <w:r w:rsidRPr="000F4FCC">
        <w:rPr>
          <w:rFonts w:ascii="Times New Roman" w:hAnsi="Times New Roman" w:cs="Times New Roman"/>
          <w:b/>
        </w:rPr>
        <w:t>мушкарце</w:t>
      </w:r>
      <w:proofErr w:type="spellEnd"/>
    </w:p>
    <w:p w:rsidR="00C720B3" w:rsidRPr="000F4FCC" w:rsidRDefault="00C720B3" w:rsidP="00C720B3">
      <w:pPr>
        <w:jc w:val="both"/>
        <w:rPr>
          <w:rFonts w:ascii="Times New Roman" w:hAnsi="Times New Roman" w:cs="Times New Roman"/>
        </w:rPr>
      </w:pPr>
      <w:r w:rsidRPr="000F4FCC">
        <w:rPr>
          <w:rFonts w:ascii="Times New Roman" w:hAnsi="Times New Roman" w:cs="Times New Roman"/>
        </w:rPr>
        <w:tab/>
      </w:r>
      <w:proofErr w:type="spellStart"/>
      <w:proofErr w:type="gramStart"/>
      <w:r w:rsidRPr="000F4FCC">
        <w:rPr>
          <w:rFonts w:ascii="Times New Roman" w:hAnsi="Times New Roman" w:cs="Times New Roman"/>
        </w:rPr>
        <w:t>Када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циљ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односи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лица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грађане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или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запослене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интервенција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подразумева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експлицитно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навођење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чињенице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циљ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заправо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односи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мушкарце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жене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грађанке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грађане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девојчице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дечаке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сл</w:t>
      </w:r>
      <w:proofErr w:type="spellEnd"/>
      <w:r w:rsidRPr="000F4FCC">
        <w:rPr>
          <w:rFonts w:ascii="Times New Roman" w:hAnsi="Times New Roman" w:cs="Times New Roman"/>
        </w:rPr>
        <w:t>.</w:t>
      </w:r>
      <w:proofErr w:type="gramEnd"/>
    </w:p>
    <w:p w:rsidR="00C720B3" w:rsidRPr="000F4FCC" w:rsidRDefault="00C720B3" w:rsidP="00C720B3">
      <w:pPr>
        <w:jc w:val="both"/>
        <w:rPr>
          <w:rFonts w:ascii="Times New Roman" w:hAnsi="Times New Roman" w:cs="Times New Roman"/>
        </w:rPr>
      </w:pPr>
      <w:r w:rsidRPr="000F4FCC">
        <w:rPr>
          <w:rFonts w:ascii="Times New Roman" w:hAnsi="Times New Roman" w:cs="Times New Roman"/>
        </w:rPr>
        <w:tab/>
        <w:t xml:space="preserve">У </w:t>
      </w:r>
      <w:proofErr w:type="spellStart"/>
      <w:r w:rsidRPr="000F4FCC">
        <w:rPr>
          <w:rFonts w:ascii="Times New Roman" w:hAnsi="Times New Roman" w:cs="Times New Roman"/>
        </w:rPr>
        <w:t>том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случају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индикатори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треба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буду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разложени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роду</w:t>
      </w:r>
      <w:proofErr w:type="spellEnd"/>
      <w:r w:rsidRPr="000F4FCC">
        <w:rPr>
          <w:rFonts w:ascii="Times New Roman" w:hAnsi="Times New Roman" w:cs="Times New Roman"/>
        </w:rPr>
        <w:t>/</w:t>
      </w:r>
      <w:proofErr w:type="spellStart"/>
      <w:r w:rsidRPr="000F4FCC">
        <w:rPr>
          <w:rFonts w:ascii="Times New Roman" w:hAnsi="Times New Roman" w:cs="Times New Roman"/>
        </w:rPr>
        <w:t>полу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изражени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апсолутном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броју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или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процентом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који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односи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жене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грађанке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девојчице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односно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мушкарце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грађане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дечаке</w:t>
      </w:r>
      <w:proofErr w:type="spellEnd"/>
      <w:r w:rsidRPr="000F4FCC">
        <w:rPr>
          <w:rFonts w:ascii="Times New Roman" w:hAnsi="Times New Roman" w:cs="Times New Roman"/>
        </w:rPr>
        <w:t xml:space="preserve">, и </w:t>
      </w:r>
      <w:proofErr w:type="spellStart"/>
      <w:r w:rsidRPr="000F4FCC">
        <w:rPr>
          <w:rFonts w:ascii="Times New Roman" w:hAnsi="Times New Roman" w:cs="Times New Roman"/>
        </w:rPr>
        <w:t>другим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релевантним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демографским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карактеристикама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битне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анализу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или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анализу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ефеката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политике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уопште</w:t>
      </w:r>
      <w:proofErr w:type="spellEnd"/>
      <w:r w:rsidRPr="000F4FCC">
        <w:rPr>
          <w:rFonts w:ascii="Times New Roman" w:hAnsi="Times New Roman" w:cs="Times New Roman"/>
        </w:rPr>
        <w:t xml:space="preserve">. </w:t>
      </w:r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0F4FCC">
        <w:rPr>
          <w:rFonts w:ascii="Times New Roman" w:hAnsi="Times New Roman" w:cs="Times New Roman"/>
        </w:rPr>
        <w:t>Такви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примери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циљева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индикатора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могу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бити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дефинисани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код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програма</w:t>
      </w:r>
      <w:proofErr w:type="spellEnd"/>
      <w:r w:rsidRPr="000F4FCC">
        <w:rPr>
          <w:rFonts w:ascii="Times New Roman" w:hAnsi="Times New Roman" w:cs="Times New Roman"/>
        </w:rPr>
        <w:t xml:space="preserve"> 14 </w:t>
      </w:r>
      <w:proofErr w:type="gramStart"/>
      <w:r w:rsidRPr="000F4FCC">
        <w:rPr>
          <w:rFonts w:ascii="Times New Roman" w:hAnsi="Times New Roman" w:cs="Times New Roman"/>
        </w:rPr>
        <w:t xml:space="preserve">-  </w:t>
      </w:r>
      <w:proofErr w:type="spellStart"/>
      <w:r w:rsidRPr="000F4FCC">
        <w:rPr>
          <w:rFonts w:ascii="Times New Roman" w:hAnsi="Times New Roman" w:cs="Times New Roman"/>
        </w:rPr>
        <w:t>Развој</w:t>
      </w:r>
      <w:proofErr w:type="spellEnd"/>
      <w:proofErr w:type="gram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спорта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омладине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циљу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обезбеђења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услова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бављење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спортом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свих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грађана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грађанки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града</w:t>
      </w:r>
      <w:proofErr w:type="spellEnd"/>
      <w:r w:rsidRPr="000F4FCC">
        <w:rPr>
          <w:rFonts w:ascii="Times New Roman" w:hAnsi="Times New Roman" w:cs="Times New Roman"/>
        </w:rPr>
        <w:t>/</w:t>
      </w:r>
      <w:proofErr w:type="spellStart"/>
      <w:r w:rsidRPr="000F4FCC">
        <w:rPr>
          <w:rFonts w:ascii="Times New Roman" w:hAnsi="Times New Roman" w:cs="Times New Roman"/>
        </w:rPr>
        <w:t>општине</w:t>
      </w:r>
      <w:proofErr w:type="spellEnd"/>
      <w:r w:rsidRPr="000F4FCC">
        <w:rPr>
          <w:rFonts w:ascii="Times New Roman" w:hAnsi="Times New Roman" w:cs="Times New Roman"/>
        </w:rPr>
        <w:t xml:space="preserve">  – </w:t>
      </w:r>
      <w:proofErr w:type="spellStart"/>
      <w:r w:rsidRPr="000F4FCC">
        <w:rPr>
          <w:rFonts w:ascii="Times New Roman" w:hAnsi="Times New Roman" w:cs="Times New Roman"/>
        </w:rPr>
        <w:t>циљ</w:t>
      </w:r>
      <w:proofErr w:type="spellEnd"/>
      <w:r w:rsidRPr="000F4FCC">
        <w:rPr>
          <w:rFonts w:ascii="Times New Roman" w:hAnsi="Times New Roman" w:cs="Times New Roman"/>
        </w:rPr>
        <w:t xml:space="preserve">, и </w:t>
      </w:r>
      <w:proofErr w:type="spellStart"/>
      <w:r w:rsidRPr="000F4FCC">
        <w:rPr>
          <w:rFonts w:ascii="Times New Roman" w:hAnsi="Times New Roman" w:cs="Times New Roman"/>
        </w:rPr>
        <w:t>индикатор</w:t>
      </w:r>
      <w:proofErr w:type="spellEnd"/>
      <w:r w:rsidRPr="000F4FCC">
        <w:rPr>
          <w:rFonts w:ascii="Times New Roman" w:hAnsi="Times New Roman" w:cs="Times New Roman"/>
        </w:rPr>
        <w:t>: „</w:t>
      </w:r>
      <w:proofErr w:type="spellStart"/>
      <w:r w:rsidRPr="000F4FCC">
        <w:rPr>
          <w:rFonts w:ascii="Times New Roman" w:hAnsi="Times New Roman" w:cs="Times New Roman"/>
        </w:rPr>
        <w:t>Број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жена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чланица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спортских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организација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удружења</w:t>
      </w:r>
      <w:proofErr w:type="spellEnd"/>
      <w:r w:rsidRPr="000F4FCC">
        <w:rPr>
          <w:rFonts w:ascii="Times New Roman" w:hAnsi="Times New Roman" w:cs="Times New Roman"/>
        </w:rPr>
        <w:t xml:space="preserve">“, </w:t>
      </w:r>
      <w:proofErr w:type="spellStart"/>
      <w:r w:rsidRPr="000F4FCC">
        <w:rPr>
          <w:rFonts w:ascii="Times New Roman" w:hAnsi="Times New Roman" w:cs="Times New Roman"/>
        </w:rPr>
        <w:t>или</w:t>
      </w:r>
      <w:proofErr w:type="spellEnd"/>
      <w:r w:rsidRPr="000F4FCC">
        <w:rPr>
          <w:rFonts w:ascii="Times New Roman" w:hAnsi="Times New Roman" w:cs="Times New Roman"/>
        </w:rPr>
        <w:t xml:space="preserve"> „</w:t>
      </w:r>
      <w:proofErr w:type="spellStart"/>
      <w:r w:rsidRPr="000F4FCC">
        <w:rPr>
          <w:rFonts w:ascii="Times New Roman" w:hAnsi="Times New Roman" w:cs="Times New Roman"/>
        </w:rPr>
        <w:t>Број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девојчица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учесница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школских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спортских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такмичења</w:t>
      </w:r>
      <w:proofErr w:type="spellEnd"/>
      <w:r w:rsidRPr="000F4FCC">
        <w:rPr>
          <w:rFonts w:ascii="Times New Roman" w:hAnsi="Times New Roman" w:cs="Times New Roman"/>
        </w:rPr>
        <w:t xml:space="preserve">“ и </w:t>
      </w:r>
      <w:proofErr w:type="spellStart"/>
      <w:r w:rsidRPr="000F4FCC">
        <w:rPr>
          <w:rFonts w:ascii="Times New Roman" w:hAnsi="Times New Roman" w:cs="Times New Roman"/>
        </w:rPr>
        <w:t>сл</w:t>
      </w:r>
      <w:proofErr w:type="spellEnd"/>
      <w:r w:rsidRPr="000F4FCC">
        <w:rPr>
          <w:rFonts w:ascii="Times New Roman" w:hAnsi="Times New Roman" w:cs="Times New Roman"/>
        </w:rPr>
        <w:t xml:space="preserve">. </w:t>
      </w:r>
    </w:p>
    <w:p w:rsidR="00C720B3" w:rsidRPr="000F4FCC" w:rsidRDefault="00C720B3" w:rsidP="00C720B3">
      <w:pPr>
        <w:jc w:val="both"/>
        <w:rPr>
          <w:rFonts w:ascii="Times New Roman" w:hAnsi="Times New Roman" w:cs="Times New Roman"/>
        </w:rPr>
      </w:pPr>
      <w:r w:rsidRPr="000F4FCC">
        <w:rPr>
          <w:rFonts w:ascii="Times New Roman" w:hAnsi="Times New Roman" w:cs="Times New Roman"/>
        </w:rPr>
        <w:tab/>
      </w:r>
      <w:proofErr w:type="spellStart"/>
      <w:r w:rsidRPr="000F4FCC">
        <w:rPr>
          <w:rFonts w:ascii="Times New Roman" w:hAnsi="Times New Roman" w:cs="Times New Roman"/>
        </w:rPr>
        <w:t>Пример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табеле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попуњавање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циљева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индикатора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основу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одговорног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буџетирања</w:t>
      </w:r>
      <w:proofErr w:type="spellEnd"/>
      <w:r w:rsidRPr="000F4FCC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610"/>
        <w:gridCol w:w="2340"/>
        <w:gridCol w:w="900"/>
        <w:gridCol w:w="720"/>
        <w:gridCol w:w="720"/>
        <w:gridCol w:w="720"/>
        <w:gridCol w:w="1098"/>
      </w:tblGrid>
      <w:tr w:rsidR="00C720B3" w:rsidRPr="000F4FCC" w:rsidTr="006B4909">
        <w:tc>
          <w:tcPr>
            <w:tcW w:w="468" w:type="dxa"/>
          </w:tcPr>
          <w:p w:rsidR="00C720B3" w:rsidRPr="000F4FCC" w:rsidRDefault="00C720B3" w:rsidP="006B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2610" w:type="dxa"/>
          </w:tcPr>
          <w:p w:rsidR="00C720B3" w:rsidRPr="000F4FCC" w:rsidRDefault="00C720B3" w:rsidP="006B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Циљ</w:t>
            </w:r>
            <w:proofErr w:type="spellEnd"/>
          </w:p>
        </w:tc>
        <w:tc>
          <w:tcPr>
            <w:tcW w:w="2340" w:type="dxa"/>
          </w:tcPr>
          <w:p w:rsidR="00C720B3" w:rsidRPr="000F4FCC" w:rsidRDefault="00C720B3" w:rsidP="006B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900" w:type="dxa"/>
          </w:tcPr>
          <w:p w:rsidR="00C720B3" w:rsidRPr="000F4FCC" w:rsidRDefault="00C720B3" w:rsidP="006B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Базна</w:t>
            </w:r>
            <w:proofErr w:type="spellEnd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вредн</w:t>
            </w:r>
            <w:proofErr w:type="spellEnd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C720B3" w:rsidRPr="000F4FCC" w:rsidRDefault="00C720B3" w:rsidP="006B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</w:tcPr>
          <w:p w:rsidR="00C720B3" w:rsidRPr="000F4FCC" w:rsidRDefault="00C720B3" w:rsidP="006B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C720B3" w:rsidRPr="000F4FCC" w:rsidRDefault="00C720B3" w:rsidP="006B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8" w:type="dxa"/>
          </w:tcPr>
          <w:p w:rsidR="00C720B3" w:rsidRPr="000F4FCC" w:rsidRDefault="00C720B3" w:rsidP="006B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Извор</w:t>
            </w:r>
            <w:proofErr w:type="spellEnd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верифик</w:t>
            </w:r>
            <w:proofErr w:type="spellEnd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0B3" w:rsidRPr="000F4FCC" w:rsidTr="006B4909">
        <w:tc>
          <w:tcPr>
            <w:tcW w:w="468" w:type="dxa"/>
            <w:vMerge w:val="restart"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vMerge w:val="restart"/>
          </w:tcPr>
          <w:p w:rsidR="00C720B3" w:rsidRPr="00307B52" w:rsidRDefault="00C720B3" w:rsidP="005B0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proofErr w:type="spellEnd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B0ED9" w:rsidRPr="005B0ED9">
              <w:rPr>
                <w:rFonts w:ascii="Times New Roman" w:hAnsi="Times New Roman" w:cs="Times New Roman"/>
                <w:sz w:val="24"/>
                <w:szCs w:val="24"/>
              </w:rPr>
              <w:t>Повећање</w:t>
            </w:r>
            <w:proofErr w:type="spellEnd"/>
            <w:r w:rsidR="005B0ED9" w:rsidRPr="005B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ED9" w:rsidRPr="005B0ED9"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proofErr w:type="spellEnd"/>
            <w:r w:rsidR="005B0ED9" w:rsidRPr="005B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D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жена </w:t>
            </w:r>
            <w:r w:rsidR="005B0ED9" w:rsidRPr="005B0ED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B0ED9" w:rsidRPr="005B0ED9">
              <w:rPr>
                <w:rFonts w:ascii="Times New Roman" w:hAnsi="Times New Roman" w:cs="Times New Roman"/>
                <w:sz w:val="24"/>
                <w:szCs w:val="24"/>
              </w:rPr>
              <w:t>културној</w:t>
            </w:r>
            <w:proofErr w:type="spellEnd"/>
            <w:r w:rsidR="005B0ED9" w:rsidRPr="005B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ED9" w:rsidRPr="005B0ED9">
              <w:rPr>
                <w:rFonts w:ascii="Times New Roman" w:hAnsi="Times New Roman" w:cs="Times New Roman"/>
                <w:sz w:val="24"/>
                <w:szCs w:val="24"/>
              </w:rPr>
              <w:t>продукцији</w:t>
            </w:r>
            <w:proofErr w:type="spellEnd"/>
            <w:r w:rsidR="005B0ED9" w:rsidRPr="005B0E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B0ED9" w:rsidRPr="005B0ED9">
              <w:rPr>
                <w:rFonts w:ascii="Times New Roman" w:hAnsi="Times New Roman" w:cs="Times New Roman"/>
                <w:sz w:val="24"/>
                <w:szCs w:val="24"/>
              </w:rPr>
              <w:t>уметничком</w:t>
            </w:r>
            <w:proofErr w:type="spellEnd"/>
            <w:r w:rsidR="005B0ED9" w:rsidRPr="005B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ED9" w:rsidRPr="005B0ED9">
              <w:rPr>
                <w:rFonts w:ascii="Times New Roman" w:hAnsi="Times New Roman" w:cs="Times New Roman"/>
                <w:sz w:val="24"/>
                <w:szCs w:val="24"/>
              </w:rPr>
              <w:t>стваралаштву</w:t>
            </w:r>
            <w:proofErr w:type="spellEnd"/>
          </w:p>
        </w:tc>
        <w:tc>
          <w:tcPr>
            <w:tcW w:w="2340" w:type="dxa"/>
          </w:tcPr>
          <w:p w:rsidR="00C720B3" w:rsidRPr="00307B52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F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B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удружења </w:t>
            </w:r>
            <w:proofErr w:type="spellStart"/>
            <w:r w:rsidR="00307B52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proofErr w:type="spellEnd"/>
            <w:r w:rsidR="0030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B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кој</w:t>
            </w:r>
            <w:r w:rsidRPr="000F4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7B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су оствариле право на средства за финансирање пројеката</w:t>
            </w:r>
          </w:p>
        </w:tc>
        <w:tc>
          <w:tcPr>
            <w:tcW w:w="900" w:type="dxa"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B3" w:rsidRPr="000F4FCC" w:rsidTr="006B4909">
        <w:tc>
          <w:tcPr>
            <w:tcW w:w="468" w:type="dxa"/>
            <w:vMerge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720B3" w:rsidRPr="000F4FCC" w:rsidRDefault="00C720B3" w:rsidP="006B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0B3" w:rsidRPr="000F4FCC" w:rsidRDefault="00C720B3" w:rsidP="00C720B3">
      <w:pPr>
        <w:jc w:val="both"/>
        <w:rPr>
          <w:rFonts w:ascii="Times New Roman" w:hAnsi="Times New Roman" w:cs="Times New Roman"/>
        </w:rPr>
      </w:pPr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F4FCC">
        <w:rPr>
          <w:rFonts w:ascii="Times New Roman" w:hAnsi="Times New Roman" w:cs="Times New Roman"/>
        </w:rPr>
        <w:t>Ради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квалитетне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припреме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осетљивих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формулација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програмској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структури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треба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поћи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прописа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стратешких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докумената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других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релевантних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публикација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могу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олакшати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разумевање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правилно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дефинисање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одговорног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буџетирања</w:t>
      </w:r>
      <w:proofErr w:type="spellEnd"/>
      <w:r w:rsidRPr="000F4FCC">
        <w:rPr>
          <w:rFonts w:ascii="Times New Roman" w:hAnsi="Times New Roman" w:cs="Times New Roman"/>
        </w:rPr>
        <w:t>.</w:t>
      </w:r>
      <w:proofErr w:type="gramEnd"/>
      <w:r w:rsidRPr="000F4F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F4FCC">
        <w:rPr>
          <w:rFonts w:ascii="Times New Roman" w:hAnsi="Times New Roman" w:cs="Times New Roman"/>
        </w:rPr>
        <w:t>Пожељно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користити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Закон</w:t>
      </w:r>
      <w:proofErr w:type="spellEnd"/>
      <w:r w:rsidRPr="000F4FCC">
        <w:rPr>
          <w:rFonts w:ascii="Times New Roman" w:hAnsi="Times New Roman" w:cs="Times New Roman"/>
        </w:rPr>
        <w:t xml:space="preserve"> о </w:t>
      </w:r>
      <w:proofErr w:type="spellStart"/>
      <w:r w:rsidRPr="000F4FCC">
        <w:rPr>
          <w:rFonts w:ascii="Times New Roman" w:hAnsi="Times New Roman" w:cs="Times New Roman"/>
        </w:rPr>
        <w:t>равноправности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полова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Националну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стратегију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равноправност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lastRenderedPageBreak/>
        <w:t>период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</w:t>
      </w:r>
      <w:proofErr w:type="spellEnd"/>
      <w:r w:rsidRPr="000F4FCC">
        <w:rPr>
          <w:rFonts w:ascii="Times New Roman" w:hAnsi="Times New Roman" w:cs="Times New Roman"/>
        </w:rPr>
        <w:t xml:space="preserve"> 2016.до 2020.</w:t>
      </w:r>
      <w:proofErr w:type="gramEnd"/>
      <w:r w:rsidRPr="000F4F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F4FCC">
        <w:rPr>
          <w:rFonts w:ascii="Times New Roman" w:hAnsi="Times New Roman" w:cs="Times New Roman"/>
        </w:rPr>
        <w:t>године</w:t>
      </w:r>
      <w:proofErr w:type="spellEnd"/>
      <w:r w:rsidRPr="000F4FCC">
        <w:rPr>
          <w:rFonts w:ascii="Times New Roman" w:hAnsi="Times New Roman" w:cs="Times New Roman"/>
        </w:rPr>
        <w:t xml:space="preserve">  </w:t>
      </w:r>
      <w:proofErr w:type="spellStart"/>
      <w:r w:rsidRPr="000F4FCC">
        <w:rPr>
          <w:rFonts w:ascii="Times New Roman" w:hAnsi="Times New Roman" w:cs="Times New Roman"/>
        </w:rPr>
        <w:t>са</w:t>
      </w:r>
      <w:proofErr w:type="spellEnd"/>
      <w:proofErr w:type="gram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Акционим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планом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период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</w:t>
      </w:r>
      <w:proofErr w:type="spellEnd"/>
      <w:r w:rsidRPr="000F4FCC">
        <w:rPr>
          <w:rFonts w:ascii="Times New Roman" w:hAnsi="Times New Roman" w:cs="Times New Roman"/>
        </w:rPr>
        <w:t xml:space="preserve"> 2016. </w:t>
      </w:r>
      <w:proofErr w:type="spellStart"/>
      <w:proofErr w:type="gramStart"/>
      <w:r w:rsidRPr="000F4FCC">
        <w:rPr>
          <w:rFonts w:ascii="Times New Roman" w:hAnsi="Times New Roman" w:cs="Times New Roman"/>
        </w:rPr>
        <w:t>до</w:t>
      </w:r>
      <w:proofErr w:type="spellEnd"/>
      <w:proofErr w:type="gramEnd"/>
      <w:r w:rsidRPr="000F4FCC">
        <w:rPr>
          <w:rFonts w:ascii="Times New Roman" w:hAnsi="Times New Roman" w:cs="Times New Roman"/>
        </w:rPr>
        <w:t xml:space="preserve"> 2018. </w:t>
      </w:r>
      <w:proofErr w:type="spellStart"/>
      <w:proofErr w:type="gramStart"/>
      <w:r w:rsidRPr="000F4FCC">
        <w:rPr>
          <w:rFonts w:ascii="Times New Roman" w:hAnsi="Times New Roman" w:cs="Times New Roman"/>
        </w:rPr>
        <w:t>године</w:t>
      </w:r>
      <w:proofErr w:type="spellEnd"/>
      <w:proofErr w:type="gram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стратешка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планска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документа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градске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општине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уколико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има</w:t>
      </w:r>
      <w:proofErr w:type="spellEnd"/>
      <w:r w:rsidRPr="000F4FCC">
        <w:rPr>
          <w:rFonts w:ascii="Times New Roman" w:hAnsi="Times New Roman" w:cs="Times New Roman"/>
        </w:rPr>
        <w:t>.</w:t>
      </w:r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  <w:r w:rsidRPr="000F4FCC">
        <w:rPr>
          <w:rFonts w:ascii="Times New Roman" w:hAnsi="Times New Roman" w:cs="Times New Roman"/>
        </w:rPr>
        <w:t xml:space="preserve">У </w:t>
      </w:r>
      <w:proofErr w:type="spellStart"/>
      <w:r w:rsidRPr="000F4FCC">
        <w:rPr>
          <w:rFonts w:ascii="Times New Roman" w:hAnsi="Times New Roman" w:cs="Times New Roman"/>
        </w:rPr>
        <w:t>том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смислу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ради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унапређења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равноправности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gramStart"/>
      <w:r w:rsidR="00873F56">
        <w:rPr>
          <w:rFonts w:ascii="Times New Roman" w:hAnsi="Times New Roman" w:cs="Times New Roman"/>
          <w:lang w:val="sr-Cyrl-BA"/>
        </w:rPr>
        <w:t>Г</w:t>
      </w:r>
      <w:proofErr w:type="spellStart"/>
      <w:r w:rsidRPr="000F4FCC">
        <w:rPr>
          <w:rFonts w:ascii="Times New Roman" w:hAnsi="Times New Roman" w:cs="Times New Roman"/>
        </w:rPr>
        <w:t>радск</w:t>
      </w:r>
      <w:proofErr w:type="spellEnd"/>
      <w:r w:rsidR="00873F56">
        <w:rPr>
          <w:rFonts w:ascii="Times New Roman" w:hAnsi="Times New Roman" w:cs="Times New Roman"/>
          <w:lang w:val="sr-Cyrl-BA"/>
        </w:rPr>
        <w:t xml:space="preserve">ој </w:t>
      </w:r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општин</w:t>
      </w:r>
      <w:proofErr w:type="spellEnd"/>
      <w:r w:rsidR="00873F56">
        <w:rPr>
          <w:rFonts w:ascii="Times New Roman" w:hAnsi="Times New Roman" w:cs="Times New Roman"/>
          <w:lang w:val="sr-Cyrl-BA"/>
        </w:rPr>
        <w:t>и</w:t>
      </w:r>
      <w:proofErr w:type="gramEnd"/>
      <w:r w:rsidR="00873F56">
        <w:rPr>
          <w:rFonts w:ascii="Times New Roman" w:hAnsi="Times New Roman" w:cs="Times New Roman"/>
          <w:lang w:val="sr-Cyrl-BA"/>
        </w:rPr>
        <w:t xml:space="preserve"> Сурчин ,</w:t>
      </w:r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потребно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је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што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успоставити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потребне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механизме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равноправност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укључити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одговарајуће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облике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организовања</w:t>
      </w:r>
      <w:proofErr w:type="spellEnd"/>
      <w:r w:rsidR="00873F56">
        <w:rPr>
          <w:rFonts w:ascii="Times New Roman" w:hAnsi="Times New Roman" w:cs="Times New Roman"/>
          <w:lang w:val="sr-Cyrl-BA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који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имају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надлежност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обављања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послова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остваривања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једнаких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могућности</w:t>
      </w:r>
      <w:proofErr w:type="spellEnd"/>
      <w:r w:rsidRPr="000F4FCC">
        <w:rPr>
          <w:rFonts w:ascii="Times New Roman" w:hAnsi="Times New Roman" w:cs="Times New Roman"/>
        </w:rPr>
        <w:t xml:space="preserve">, а у </w:t>
      </w:r>
      <w:proofErr w:type="spellStart"/>
      <w:r w:rsidRPr="000F4FCC">
        <w:rPr>
          <w:rFonts w:ascii="Times New Roman" w:hAnsi="Times New Roman" w:cs="Times New Roman"/>
        </w:rPr>
        <w:t>складу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Законом</w:t>
      </w:r>
      <w:proofErr w:type="spellEnd"/>
      <w:r w:rsidRPr="000F4FCC">
        <w:rPr>
          <w:rFonts w:ascii="Times New Roman" w:hAnsi="Times New Roman" w:cs="Times New Roman"/>
        </w:rPr>
        <w:t xml:space="preserve"> о </w:t>
      </w:r>
      <w:proofErr w:type="spellStart"/>
      <w:r w:rsidRPr="000F4FCC">
        <w:rPr>
          <w:rFonts w:ascii="Times New Roman" w:hAnsi="Times New Roman" w:cs="Times New Roman"/>
        </w:rPr>
        <w:t>равноправнос</w:t>
      </w:r>
      <w:r w:rsidR="00873F56">
        <w:rPr>
          <w:rFonts w:ascii="Times New Roman" w:hAnsi="Times New Roman" w:cs="Times New Roman"/>
        </w:rPr>
        <w:t>ти</w:t>
      </w:r>
      <w:proofErr w:type="spellEnd"/>
      <w:r w:rsidR="00873F56">
        <w:rPr>
          <w:rFonts w:ascii="Times New Roman" w:hAnsi="Times New Roman" w:cs="Times New Roman"/>
        </w:rPr>
        <w:t xml:space="preserve"> </w:t>
      </w:r>
      <w:proofErr w:type="spellStart"/>
      <w:r w:rsidR="00873F56">
        <w:rPr>
          <w:rFonts w:ascii="Times New Roman" w:hAnsi="Times New Roman" w:cs="Times New Roman"/>
        </w:rPr>
        <w:t>полова</w:t>
      </w:r>
      <w:proofErr w:type="spellEnd"/>
      <w:r w:rsidR="00873F56">
        <w:rPr>
          <w:rFonts w:ascii="Times New Roman" w:hAnsi="Times New Roman" w:cs="Times New Roman"/>
        </w:rPr>
        <w:t xml:space="preserve"> (</w:t>
      </w:r>
      <w:proofErr w:type="spellStart"/>
      <w:r w:rsidR="00873F56">
        <w:rPr>
          <w:rFonts w:ascii="Times New Roman" w:hAnsi="Times New Roman" w:cs="Times New Roman"/>
        </w:rPr>
        <w:t>стално</w:t>
      </w:r>
      <w:proofErr w:type="spellEnd"/>
      <w:r w:rsidR="00873F56">
        <w:rPr>
          <w:rFonts w:ascii="Times New Roman" w:hAnsi="Times New Roman" w:cs="Times New Roman"/>
        </w:rPr>
        <w:t xml:space="preserve"> </w:t>
      </w:r>
      <w:proofErr w:type="spellStart"/>
      <w:r w:rsidR="00873F56">
        <w:rPr>
          <w:rFonts w:ascii="Times New Roman" w:hAnsi="Times New Roman" w:cs="Times New Roman"/>
        </w:rPr>
        <w:t>радно</w:t>
      </w:r>
      <w:proofErr w:type="spellEnd"/>
      <w:r w:rsidR="00873F56">
        <w:rPr>
          <w:rFonts w:ascii="Times New Roman" w:hAnsi="Times New Roman" w:cs="Times New Roman"/>
        </w:rPr>
        <w:t xml:space="preserve"> </w:t>
      </w:r>
      <w:proofErr w:type="spellStart"/>
      <w:r w:rsidR="00873F56">
        <w:rPr>
          <w:rFonts w:ascii="Times New Roman" w:hAnsi="Times New Roman" w:cs="Times New Roman"/>
        </w:rPr>
        <w:t>тело</w:t>
      </w:r>
      <w:proofErr w:type="spellEnd"/>
      <w:r w:rsidR="00873F56">
        <w:rPr>
          <w:rFonts w:ascii="Times New Roman" w:hAnsi="Times New Roman" w:cs="Times New Roman"/>
          <w:lang w:val="sr-Cyrl-BA"/>
        </w:rPr>
        <w:t xml:space="preserve"> или </w:t>
      </w:r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систематизовано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ме</w:t>
      </w:r>
      <w:r w:rsidR="00873F56">
        <w:rPr>
          <w:rFonts w:ascii="Times New Roman" w:hAnsi="Times New Roman" w:cs="Times New Roman"/>
        </w:rPr>
        <w:t>сто</w:t>
      </w:r>
      <w:proofErr w:type="spellEnd"/>
      <w:r w:rsidR="00873F56">
        <w:rPr>
          <w:rFonts w:ascii="Times New Roman" w:hAnsi="Times New Roman" w:cs="Times New Roman"/>
        </w:rPr>
        <w:t xml:space="preserve"> </w:t>
      </w:r>
      <w:proofErr w:type="spellStart"/>
      <w:r w:rsidR="00873F56">
        <w:rPr>
          <w:rFonts w:ascii="Times New Roman" w:hAnsi="Times New Roman" w:cs="Times New Roman"/>
        </w:rPr>
        <w:t>за</w:t>
      </w:r>
      <w:proofErr w:type="spellEnd"/>
      <w:r w:rsidR="00873F56">
        <w:rPr>
          <w:rFonts w:ascii="Times New Roman" w:hAnsi="Times New Roman" w:cs="Times New Roman"/>
        </w:rPr>
        <w:t xml:space="preserve"> </w:t>
      </w:r>
      <w:proofErr w:type="spellStart"/>
      <w:r w:rsidR="00873F56">
        <w:rPr>
          <w:rFonts w:ascii="Times New Roman" w:hAnsi="Times New Roman" w:cs="Times New Roman"/>
        </w:rPr>
        <w:t>родну</w:t>
      </w:r>
      <w:proofErr w:type="spellEnd"/>
      <w:r w:rsidR="00873F56">
        <w:rPr>
          <w:rFonts w:ascii="Times New Roman" w:hAnsi="Times New Roman" w:cs="Times New Roman"/>
        </w:rPr>
        <w:t xml:space="preserve"> </w:t>
      </w:r>
      <w:proofErr w:type="spellStart"/>
      <w:r w:rsidR="00873F56">
        <w:rPr>
          <w:rFonts w:ascii="Times New Roman" w:hAnsi="Times New Roman" w:cs="Times New Roman"/>
        </w:rPr>
        <w:t>равноправност</w:t>
      </w:r>
      <w:proofErr w:type="spellEnd"/>
      <w:r w:rsidR="00873F56">
        <w:rPr>
          <w:rFonts w:ascii="Times New Roman" w:hAnsi="Times New Roman" w:cs="Times New Roman"/>
        </w:rPr>
        <w:t xml:space="preserve"> и </w:t>
      </w:r>
      <w:r w:rsidR="00873F56">
        <w:rPr>
          <w:rFonts w:ascii="Times New Roman" w:hAnsi="Times New Roman" w:cs="Times New Roman"/>
          <w:lang w:val="sr-Cyrl-BA"/>
        </w:rPr>
        <w:t xml:space="preserve">слично </w:t>
      </w:r>
      <w:r w:rsidRPr="000F4FCC">
        <w:rPr>
          <w:rFonts w:ascii="Times New Roman" w:hAnsi="Times New Roman" w:cs="Times New Roman"/>
        </w:rPr>
        <w:t>).</w:t>
      </w:r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0F4FCC">
        <w:rPr>
          <w:rFonts w:ascii="Times New Roman" w:hAnsi="Times New Roman" w:cs="Times New Roman"/>
        </w:rPr>
        <w:t>Велики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утицај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квалитетно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увођење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одговорног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буџетирања</w:t>
      </w:r>
      <w:proofErr w:type="spellEnd"/>
      <w:proofErr w:type="gramStart"/>
      <w:r w:rsidR="00873F56">
        <w:rPr>
          <w:rFonts w:ascii="Times New Roman" w:hAnsi="Times New Roman" w:cs="Times New Roman"/>
          <w:lang w:val="sr-Cyrl-BA"/>
        </w:rPr>
        <w:t xml:space="preserve">, </w:t>
      </w:r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али</w:t>
      </w:r>
      <w:proofErr w:type="spellEnd"/>
      <w:proofErr w:type="gram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најшире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посматрано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програмско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буџетирање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уопште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имало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би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успостављање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тима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или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радне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групе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програмско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буџетирање</w:t>
      </w:r>
      <w:proofErr w:type="spellEnd"/>
      <w:r w:rsidRPr="000F4FCC">
        <w:rPr>
          <w:rFonts w:ascii="Times New Roman" w:hAnsi="Times New Roman" w:cs="Times New Roman"/>
        </w:rPr>
        <w:t xml:space="preserve"> у </w:t>
      </w:r>
      <w:proofErr w:type="spellStart"/>
      <w:r w:rsidRPr="000F4FCC">
        <w:rPr>
          <w:rFonts w:ascii="Times New Roman" w:hAnsi="Times New Roman" w:cs="Times New Roman"/>
        </w:rPr>
        <w:t>градској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општини</w:t>
      </w:r>
      <w:proofErr w:type="spellEnd"/>
      <w:r w:rsidRPr="000F4FCC">
        <w:rPr>
          <w:rFonts w:ascii="Times New Roman" w:hAnsi="Times New Roman" w:cs="Times New Roman"/>
        </w:rPr>
        <w:t xml:space="preserve">. У </w:t>
      </w:r>
      <w:proofErr w:type="spellStart"/>
      <w:r w:rsidRPr="000F4FCC">
        <w:rPr>
          <w:rFonts w:ascii="Times New Roman" w:hAnsi="Times New Roman" w:cs="Times New Roman"/>
        </w:rPr>
        <w:t>оквиру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оваквог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облика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организовања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треба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да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буду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заступљени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запослени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задужени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припрему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буџета</w:t>
      </w:r>
      <w:proofErr w:type="spellEnd"/>
      <w:r w:rsidR="00873F56">
        <w:rPr>
          <w:rFonts w:ascii="Times New Roman" w:hAnsi="Times New Roman" w:cs="Times New Roman"/>
          <w:lang w:val="sr-Cyrl-BA"/>
        </w:rPr>
        <w:t>,</w:t>
      </w:r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али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представници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свих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организационих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јединица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посебно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надлежних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стратешко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планирање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затим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представници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јединица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управљање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пројектима</w:t>
      </w:r>
      <w:proofErr w:type="spellEnd"/>
      <w:r w:rsidRPr="000F4FCC">
        <w:rPr>
          <w:rFonts w:ascii="Times New Roman" w:hAnsi="Times New Roman" w:cs="Times New Roman"/>
        </w:rPr>
        <w:t xml:space="preserve">, </w:t>
      </w:r>
      <w:proofErr w:type="spellStart"/>
      <w:r w:rsidRPr="000F4FCC">
        <w:rPr>
          <w:rFonts w:ascii="Times New Roman" w:hAnsi="Times New Roman" w:cs="Times New Roman"/>
        </w:rPr>
        <w:t>представници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сталног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радног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тела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родну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равноправност</w:t>
      </w:r>
      <w:proofErr w:type="spellEnd"/>
      <w:r w:rsidRPr="000F4FCC">
        <w:rPr>
          <w:rFonts w:ascii="Times New Roman" w:hAnsi="Times New Roman" w:cs="Times New Roman"/>
        </w:rPr>
        <w:t xml:space="preserve"> (</w:t>
      </w:r>
      <w:proofErr w:type="spellStart"/>
      <w:r w:rsidRPr="000F4FCC">
        <w:rPr>
          <w:rFonts w:ascii="Times New Roman" w:hAnsi="Times New Roman" w:cs="Times New Roman"/>
        </w:rPr>
        <w:t>или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запослено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лице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за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обављање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ових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послова</w:t>
      </w:r>
      <w:proofErr w:type="spellEnd"/>
      <w:r w:rsidRPr="000F4FCC">
        <w:rPr>
          <w:rFonts w:ascii="Times New Roman" w:hAnsi="Times New Roman" w:cs="Times New Roman"/>
        </w:rPr>
        <w:t xml:space="preserve">) </w:t>
      </w:r>
      <w:proofErr w:type="spellStart"/>
      <w:r w:rsidRPr="000F4FCC">
        <w:rPr>
          <w:rFonts w:ascii="Times New Roman" w:hAnsi="Times New Roman" w:cs="Times New Roman"/>
        </w:rPr>
        <w:t>као</w:t>
      </w:r>
      <w:proofErr w:type="spellEnd"/>
      <w:r w:rsidRPr="000F4FCC">
        <w:rPr>
          <w:rFonts w:ascii="Times New Roman" w:hAnsi="Times New Roman" w:cs="Times New Roman"/>
        </w:rPr>
        <w:t xml:space="preserve"> и </w:t>
      </w:r>
      <w:proofErr w:type="spellStart"/>
      <w:r w:rsidRPr="000F4FCC">
        <w:rPr>
          <w:rFonts w:ascii="Times New Roman" w:hAnsi="Times New Roman" w:cs="Times New Roman"/>
        </w:rPr>
        <w:t>представници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индиректних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буџетских</w:t>
      </w:r>
      <w:proofErr w:type="spellEnd"/>
      <w:r w:rsidRPr="000F4FCC">
        <w:rPr>
          <w:rFonts w:ascii="Times New Roman" w:hAnsi="Times New Roman" w:cs="Times New Roman"/>
        </w:rPr>
        <w:t xml:space="preserve"> </w:t>
      </w:r>
      <w:proofErr w:type="spellStart"/>
      <w:r w:rsidRPr="000F4FCC">
        <w:rPr>
          <w:rFonts w:ascii="Times New Roman" w:hAnsi="Times New Roman" w:cs="Times New Roman"/>
        </w:rPr>
        <w:t>корисника</w:t>
      </w:r>
      <w:proofErr w:type="spellEnd"/>
      <w:r w:rsidRPr="000F4FCC">
        <w:rPr>
          <w:rFonts w:ascii="Times New Roman" w:hAnsi="Times New Roman" w:cs="Times New Roman"/>
        </w:rPr>
        <w:t>.</w:t>
      </w:r>
    </w:p>
    <w:p w:rsidR="00C720B3" w:rsidRPr="000F4FCC" w:rsidRDefault="00C720B3" w:rsidP="00C720B3">
      <w:pPr>
        <w:ind w:firstLine="720"/>
        <w:jc w:val="both"/>
        <w:rPr>
          <w:rFonts w:ascii="Times New Roman" w:hAnsi="Times New Roman" w:cs="Times New Roman"/>
        </w:rPr>
      </w:pPr>
    </w:p>
    <w:p w:rsidR="00C720B3" w:rsidRPr="000F4FCC" w:rsidRDefault="00C720B3" w:rsidP="00C720B3">
      <w:pPr>
        <w:ind w:left="5760"/>
        <w:jc w:val="center"/>
        <w:rPr>
          <w:rFonts w:ascii="Times New Roman" w:hAnsi="Times New Roman" w:cs="Times New Roman"/>
        </w:rPr>
      </w:pPr>
      <w:r w:rsidRPr="000F4FCC">
        <w:rPr>
          <w:rFonts w:ascii="Times New Roman" w:hAnsi="Times New Roman" w:cs="Times New Roman"/>
        </w:rPr>
        <w:t>НАЧЕЛНИ</w:t>
      </w:r>
      <w:r w:rsidR="00873F56">
        <w:rPr>
          <w:rFonts w:ascii="Times New Roman" w:hAnsi="Times New Roman" w:cs="Times New Roman"/>
          <w:lang w:val="sr-Cyrl-BA"/>
        </w:rPr>
        <w:t>ЦА</w:t>
      </w:r>
      <w:r w:rsidRPr="000F4FCC">
        <w:rPr>
          <w:rFonts w:ascii="Times New Roman" w:hAnsi="Times New Roman" w:cs="Times New Roman"/>
        </w:rPr>
        <w:t xml:space="preserve"> ОДЕЉЕЊА ЗА</w:t>
      </w:r>
    </w:p>
    <w:p w:rsidR="00C720B3" w:rsidRPr="000F4FCC" w:rsidRDefault="00C720B3" w:rsidP="00C720B3">
      <w:pPr>
        <w:ind w:left="5760"/>
        <w:jc w:val="center"/>
        <w:rPr>
          <w:rFonts w:ascii="Times New Roman" w:hAnsi="Times New Roman" w:cs="Times New Roman"/>
        </w:rPr>
      </w:pPr>
      <w:r w:rsidRPr="000F4FCC">
        <w:rPr>
          <w:rFonts w:ascii="Times New Roman" w:hAnsi="Times New Roman" w:cs="Times New Roman"/>
        </w:rPr>
        <w:t>ФИНАНСИЈЕ</w:t>
      </w:r>
    </w:p>
    <w:p w:rsidR="00711925" w:rsidRPr="00873F56" w:rsidRDefault="00873F56">
      <w:pPr>
        <w:rPr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Биљана Бранковић </w:t>
      </w:r>
    </w:p>
    <w:sectPr w:rsidR="00711925" w:rsidRPr="00873F56" w:rsidSect="00711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864"/>
    <w:multiLevelType w:val="hybridMultilevel"/>
    <w:tmpl w:val="99CCBC2A"/>
    <w:lvl w:ilvl="0" w:tplc="6288537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20B3"/>
    <w:rsid w:val="00307B52"/>
    <w:rsid w:val="005B0ED9"/>
    <w:rsid w:val="00711925"/>
    <w:rsid w:val="007819F8"/>
    <w:rsid w:val="007E3DD6"/>
    <w:rsid w:val="00873F56"/>
    <w:rsid w:val="00C002D1"/>
    <w:rsid w:val="00C7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20B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S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3</cp:revision>
  <dcterms:created xsi:type="dcterms:W3CDTF">2017-07-31T12:55:00Z</dcterms:created>
  <dcterms:modified xsi:type="dcterms:W3CDTF">2017-08-01T09:03:00Z</dcterms:modified>
</cp:coreProperties>
</file>